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DCAA" w14:textId="77777777" w:rsidR="00C955A9" w:rsidRDefault="00CB1360">
      <w:pPr>
        <w:pStyle w:val="BodyA"/>
        <w:spacing w:after="160" w:line="259" w:lineRule="auto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57150" distB="57150" distL="57150" distR="57150" simplePos="0" relativeHeight="251659264" behindDoc="0" locked="0" layoutInCell="1" allowOverlap="1" wp14:anchorId="3BA6D557" wp14:editId="0A53420D">
            <wp:simplePos x="0" y="0"/>
            <wp:positionH relativeFrom="margin">
              <wp:posOffset>2474912</wp:posOffset>
            </wp:positionH>
            <wp:positionV relativeFrom="page">
              <wp:posOffset>914399</wp:posOffset>
            </wp:positionV>
            <wp:extent cx="981075" cy="79057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F3E44B0" w14:textId="77777777" w:rsidR="00C955A9" w:rsidRDefault="00C955A9">
      <w:pPr>
        <w:pStyle w:val="BodyA"/>
        <w:spacing w:after="160" w:line="259" w:lineRule="auto"/>
        <w:rPr>
          <w:rFonts w:ascii="Arial Narrow" w:hAnsi="Arial Narrow"/>
        </w:rPr>
      </w:pPr>
    </w:p>
    <w:p w14:paraId="12DE1976" w14:textId="77777777" w:rsidR="00C955A9" w:rsidRDefault="00C955A9">
      <w:pPr>
        <w:pStyle w:val="BodyA"/>
        <w:rPr>
          <w:rFonts w:ascii="Arial Narrow" w:hAnsi="Arial Narrow"/>
          <w:sz w:val="24"/>
          <w:szCs w:val="24"/>
        </w:rPr>
      </w:pPr>
    </w:p>
    <w:p w14:paraId="6D8391B7" w14:textId="77777777" w:rsidR="00C955A9" w:rsidRDefault="00C955A9">
      <w:pPr>
        <w:pStyle w:val="BodyA"/>
        <w:rPr>
          <w:rFonts w:ascii="Arial Narrow" w:hAnsi="Arial Narrow"/>
          <w:sz w:val="24"/>
          <w:szCs w:val="24"/>
        </w:rPr>
      </w:pPr>
    </w:p>
    <w:p w14:paraId="6B7A0F1E" w14:textId="77777777" w:rsidR="00C955A9" w:rsidRDefault="00C955A9">
      <w:pPr>
        <w:pStyle w:val="BodyA"/>
        <w:jc w:val="center"/>
        <w:rPr>
          <w:rFonts w:ascii="Arial Narrow" w:hAnsi="Arial Narrow"/>
        </w:rPr>
      </w:pPr>
    </w:p>
    <w:p w14:paraId="44A2D2A2" w14:textId="77777777" w:rsidR="00C955A9" w:rsidRDefault="00CB1360">
      <w:pPr>
        <w:pStyle w:val="BodyA"/>
        <w:jc w:val="center"/>
        <w:rPr>
          <w:rFonts w:ascii="Arial Narrow" w:eastAsia="Arial Narrow" w:hAnsi="Arial Narrow" w:cs="Arial Narrow"/>
          <w:color w:val="006EC0"/>
          <w:u w:color="006EC0"/>
        </w:rPr>
      </w:pPr>
      <w:r>
        <w:rPr>
          <w:rFonts w:ascii="Arial Narrow" w:hAnsi="Arial Narrow"/>
          <w:i/>
          <w:iCs/>
          <w:color w:val="006EC0"/>
          <w:u w:color="006EC0"/>
          <w:lang w:val="en-US"/>
        </w:rPr>
        <w:t>Overcoming the Stigma of Mental Illness</w:t>
      </w:r>
    </w:p>
    <w:p w14:paraId="35775783" w14:textId="77777777" w:rsidR="00C955A9" w:rsidRDefault="00CB1360">
      <w:pPr>
        <w:pStyle w:val="BodyA"/>
        <w:jc w:val="center"/>
        <w:rPr>
          <w:rFonts w:ascii="Arial Narrow" w:eastAsia="Arial Narrow" w:hAnsi="Arial Narrow" w:cs="Arial Narrow"/>
          <w:i/>
          <w:iCs/>
          <w:color w:val="006EC0"/>
          <w:u w:color="006EC0"/>
        </w:rPr>
      </w:pPr>
      <w:r>
        <w:rPr>
          <w:rFonts w:ascii="Arial Narrow" w:hAnsi="Arial Narrow"/>
          <w:i/>
          <w:iCs/>
          <w:color w:val="006EC0"/>
          <w:u w:color="006EC0"/>
          <w:lang w:val="en-US"/>
        </w:rPr>
        <w:t xml:space="preserve">Focusing on the youth of Cayman </w:t>
      </w:r>
    </w:p>
    <w:p w14:paraId="3E64FB15" w14:textId="77777777" w:rsidR="00C955A9" w:rsidRDefault="00CB1360">
      <w:pPr>
        <w:pStyle w:val="BodyA"/>
        <w:jc w:val="right"/>
        <w:rPr>
          <w:rFonts w:ascii="Arial Narrow" w:eastAsia="Arial Narrow" w:hAnsi="Arial Narrow" w:cs="Arial Narrow"/>
          <w:color w:val="006EC0"/>
          <w:u w:color="006EC0"/>
        </w:rPr>
      </w:pPr>
      <w:r>
        <w:rPr>
          <w:rFonts w:ascii="Arial Narrow" w:hAnsi="Arial Narrow"/>
          <w:color w:val="006EC0"/>
          <w:u w:color="006EC0"/>
          <w:lang w:val="en-US"/>
        </w:rPr>
        <w:t xml:space="preserve">Alex Panton Foundation </w:t>
      </w:r>
    </w:p>
    <w:p w14:paraId="43011AD6" w14:textId="77777777" w:rsidR="00C955A9" w:rsidRDefault="00CB1360">
      <w:pPr>
        <w:pStyle w:val="BodyA"/>
        <w:jc w:val="right"/>
        <w:rPr>
          <w:rFonts w:ascii="Arial Narrow" w:eastAsia="Arial Narrow" w:hAnsi="Arial Narrow" w:cs="Arial Narrow"/>
          <w:color w:val="006EC0"/>
          <w:u w:color="006EC0"/>
        </w:rPr>
      </w:pPr>
      <w:r>
        <w:rPr>
          <w:rFonts w:ascii="Arial Narrow" w:hAnsi="Arial Narrow"/>
          <w:color w:val="006EC0"/>
          <w:u w:color="006EC0"/>
          <w:lang w:val="en-US"/>
        </w:rPr>
        <w:t>Box 326 Grand Cayman, KY1- 1501</w:t>
      </w:r>
    </w:p>
    <w:p w14:paraId="1C6F6527" w14:textId="77777777" w:rsidR="00C955A9" w:rsidRDefault="00CB1360">
      <w:pPr>
        <w:pStyle w:val="BodyA"/>
        <w:jc w:val="right"/>
        <w:rPr>
          <w:rFonts w:ascii="Arial Narrow" w:eastAsia="Arial Narrow" w:hAnsi="Arial Narrow" w:cs="Arial Narrow"/>
          <w:color w:val="0461C1"/>
          <w:u w:color="0461C1"/>
        </w:rPr>
      </w:pPr>
      <w:r>
        <w:rPr>
          <w:rFonts w:ascii="Arial Narrow" w:hAnsi="Arial Narrow"/>
          <w:color w:val="0461C1"/>
          <w:u w:color="0461C1"/>
          <w:lang w:val="en-US"/>
        </w:rPr>
        <w:t>info@alexpantonfoundation.ky</w:t>
      </w:r>
    </w:p>
    <w:p w14:paraId="788841BC" w14:textId="5CA0FC38" w:rsidR="00C955A9" w:rsidRDefault="006A54FA">
      <w:pPr>
        <w:pStyle w:val="BodyA"/>
        <w:ind w:left="720"/>
        <w:rPr>
          <w:rFonts w:ascii="Arial Narrow" w:eastAsia="Arial Narrow" w:hAnsi="Arial Narrow" w:cs="Arial Narrow"/>
        </w:rPr>
      </w:pPr>
      <w:r>
        <w:rPr>
          <w:rFonts w:ascii="Arial Narrow" w:hAnsi="Arial Narrow"/>
          <w:lang w:val="de-DE"/>
        </w:rPr>
        <w:t>Insert Date</w:t>
      </w:r>
    </w:p>
    <w:p w14:paraId="1E4ECED2" w14:textId="77777777" w:rsidR="00C955A9" w:rsidRDefault="00C955A9">
      <w:pPr>
        <w:pStyle w:val="BodyA"/>
        <w:ind w:left="720"/>
        <w:rPr>
          <w:rFonts w:ascii="Arial Narrow" w:eastAsia="Arial Narrow" w:hAnsi="Arial Narrow" w:cs="Arial Narrow"/>
        </w:rPr>
      </w:pPr>
    </w:p>
    <w:p w14:paraId="50611C24" w14:textId="222AEA76" w:rsidR="00C955A9" w:rsidRDefault="006A54FA">
      <w:pPr>
        <w:pStyle w:val="BodyA"/>
        <w:ind w:left="720"/>
        <w:rPr>
          <w:rFonts w:ascii="Arial Narrow" w:eastAsia="Arial Narrow" w:hAnsi="Arial Narrow" w:cs="Arial Narrow"/>
        </w:rPr>
      </w:pPr>
      <w:r>
        <w:rPr>
          <w:rFonts w:ascii="Arial Narrow" w:hAnsi="Arial Narrow"/>
          <w:lang w:val="en-US"/>
        </w:rPr>
        <w:t>Insert Company</w:t>
      </w:r>
    </w:p>
    <w:p w14:paraId="3881605A" w14:textId="77777777" w:rsidR="00C955A9" w:rsidRDefault="00C955A9">
      <w:pPr>
        <w:pStyle w:val="BodyA"/>
        <w:ind w:left="720"/>
        <w:rPr>
          <w:rFonts w:ascii="Arial Narrow" w:eastAsia="Arial Narrow" w:hAnsi="Arial Narrow" w:cs="Arial Narrow"/>
        </w:rPr>
      </w:pPr>
    </w:p>
    <w:p w14:paraId="565A3D47" w14:textId="3445243F" w:rsidR="00C955A9" w:rsidRDefault="006A54FA">
      <w:pPr>
        <w:pStyle w:val="BodyA"/>
        <w:ind w:left="7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lang w:val="pt-PT"/>
        </w:rPr>
        <w:t>Insert</w:t>
      </w:r>
      <w:proofErr w:type="spellEnd"/>
      <w:r>
        <w:rPr>
          <w:rFonts w:ascii="Arial Narrow" w:hAnsi="Arial Narrow"/>
          <w:lang w:val="pt-PT"/>
        </w:rPr>
        <w:t xml:space="preserve"> </w:t>
      </w:r>
      <w:proofErr w:type="spellStart"/>
      <w:r>
        <w:rPr>
          <w:rFonts w:ascii="Arial Narrow" w:hAnsi="Arial Narrow"/>
          <w:lang w:val="pt-PT"/>
        </w:rPr>
        <w:t>contact</w:t>
      </w:r>
      <w:proofErr w:type="spellEnd"/>
    </w:p>
    <w:p w14:paraId="5EEDABCD" w14:textId="77777777" w:rsidR="00C955A9" w:rsidRDefault="00C955A9" w:rsidP="005E406C">
      <w:pPr>
        <w:pStyle w:val="BodyA"/>
        <w:rPr>
          <w:rFonts w:ascii="Arial Narrow" w:eastAsia="Arial Narrow" w:hAnsi="Arial Narrow" w:cs="Arial Narrow"/>
        </w:rPr>
      </w:pPr>
    </w:p>
    <w:p w14:paraId="5EE4BD99" w14:textId="77777777" w:rsidR="00C955A9" w:rsidRDefault="00C955A9" w:rsidP="005E406C">
      <w:pPr>
        <w:pStyle w:val="BodyA"/>
        <w:rPr>
          <w:rFonts w:ascii="Arial Narrow" w:eastAsia="Arial Narrow" w:hAnsi="Arial Narrow" w:cs="Arial Narrow"/>
        </w:rPr>
      </w:pPr>
    </w:p>
    <w:p w14:paraId="084A8687" w14:textId="1FC5AF06" w:rsidR="00C955A9" w:rsidRDefault="00CB1360" w:rsidP="005E406C">
      <w:pPr>
        <w:pStyle w:val="BodyA"/>
        <w:ind w:firstLine="720"/>
        <w:rPr>
          <w:rFonts w:ascii="Arial Narrow" w:eastAsia="Arial Narrow" w:hAnsi="Arial Narrow" w:cs="Arial Narrow"/>
        </w:rPr>
      </w:pPr>
      <w:r>
        <w:rPr>
          <w:rFonts w:ascii="Arial Narrow" w:hAnsi="Arial Narrow"/>
          <w:lang w:val="en-US"/>
        </w:rPr>
        <w:t xml:space="preserve">Attention: </w:t>
      </w:r>
      <w:r w:rsidR="006A54FA">
        <w:rPr>
          <w:rFonts w:ascii="Arial Narrow" w:hAnsi="Arial Narrow"/>
          <w:lang w:val="en-US"/>
        </w:rPr>
        <w:t>Insert contact person name</w:t>
      </w:r>
      <w:r w:rsidR="00E67332">
        <w:rPr>
          <w:rFonts w:ascii="Arial Narrow" w:hAnsi="Arial Narrow"/>
          <w:lang w:val="en-US"/>
        </w:rPr>
        <w:t xml:space="preserve"> </w:t>
      </w:r>
    </w:p>
    <w:p w14:paraId="2E17AAC2" w14:textId="77777777" w:rsidR="00C955A9" w:rsidRDefault="00C955A9">
      <w:pPr>
        <w:pStyle w:val="BodyA"/>
        <w:ind w:left="720"/>
        <w:rPr>
          <w:rFonts w:ascii="Arial Narrow" w:eastAsia="Arial Narrow" w:hAnsi="Arial Narrow" w:cs="Arial Narrow"/>
        </w:rPr>
      </w:pPr>
    </w:p>
    <w:p w14:paraId="5CFE936A" w14:textId="068ACBF3" w:rsidR="00C955A9" w:rsidRDefault="00CB1360">
      <w:pPr>
        <w:pStyle w:val="BodyA"/>
        <w:ind w:left="720"/>
        <w:rPr>
          <w:rFonts w:ascii="Arial Narrow" w:eastAsia="Arial Narrow" w:hAnsi="Arial Narrow" w:cs="Arial Narrow"/>
        </w:rPr>
      </w:pPr>
      <w:proofErr w:type="gramStart"/>
      <w:r>
        <w:rPr>
          <w:rFonts w:ascii="Arial Narrow" w:hAnsi="Arial Narrow"/>
          <w:lang w:val="en-US"/>
        </w:rPr>
        <w:t xml:space="preserve">Dear </w:t>
      </w:r>
      <w:r w:rsidR="00510713">
        <w:rPr>
          <w:rFonts w:ascii="Arial Narrow" w:hAnsi="Arial Narrow"/>
          <w:lang w:val="en-US"/>
        </w:rPr>
        <w:t>,</w:t>
      </w:r>
      <w:proofErr w:type="gramEnd"/>
      <w:r w:rsidR="00510713">
        <w:rPr>
          <w:rFonts w:ascii="Arial Narrow" w:hAnsi="Arial Narrow"/>
          <w:lang w:val="en-US"/>
        </w:rPr>
        <w:t xml:space="preserve"> </w:t>
      </w:r>
    </w:p>
    <w:p w14:paraId="2D6A3987" w14:textId="77777777" w:rsidR="00C955A9" w:rsidRDefault="00C955A9">
      <w:pPr>
        <w:pStyle w:val="BodyA"/>
        <w:ind w:left="720"/>
        <w:rPr>
          <w:rFonts w:ascii="Arial Narrow" w:eastAsia="Arial Narrow" w:hAnsi="Arial Narrow" w:cs="Arial Narrow"/>
        </w:rPr>
      </w:pPr>
    </w:p>
    <w:p w14:paraId="5F2DB8B9" w14:textId="77777777" w:rsidR="00C955A9" w:rsidRDefault="00C955A9">
      <w:pPr>
        <w:pStyle w:val="BodyA"/>
        <w:ind w:left="720"/>
        <w:rPr>
          <w:rFonts w:ascii="Arial Narrow" w:eastAsia="Arial Narrow" w:hAnsi="Arial Narrow" w:cs="Arial Narrow"/>
          <w:b/>
          <w:bCs/>
        </w:rPr>
      </w:pPr>
    </w:p>
    <w:p w14:paraId="7FB8D758" w14:textId="77777777" w:rsidR="006A54FA" w:rsidRDefault="006A54FA" w:rsidP="006A54FA">
      <w:pPr>
        <w:pStyle w:val="BodyA"/>
        <w:ind w:left="720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  <w:lang w:val="en-US"/>
        </w:rPr>
        <w:t>Alex Panton Foundation Fundraising Initiatives</w:t>
      </w:r>
    </w:p>
    <w:p w14:paraId="712A36B7" w14:textId="77777777" w:rsidR="006A54FA" w:rsidRDefault="006A54FA" w:rsidP="006A54FA">
      <w:pPr>
        <w:pStyle w:val="BodyA"/>
        <w:ind w:left="720"/>
        <w:jc w:val="both"/>
        <w:rPr>
          <w:rFonts w:ascii="Arial Narrow" w:eastAsia="Arial Narrow" w:hAnsi="Arial Narrow" w:cs="Arial Narrow"/>
        </w:rPr>
      </w:pPr>
    </w:p>
    <w:p w14:paraId="7B81EC1C" w14:textId="73766DCC" w:rsidR="006A54FA" w:rsidRPr="008C0D7A" w:rsidRDefault="006A54FA" w:rsidP="006A54FA">
      <w:pPr>
        <w:pStyle w:val="BodyA"/>
        <w:ind w:left="720"/>
        <w:jc w:val="both"/>
        <w:rPr>
          <w:rFonts w:ascii="Arial Narrow" w:eastAsia="Arial Narrow" w:hAnsi="Arial Narrow" w:cs="Arial Narrow"/>
        </w:rPr>
      </w:pPr>
      <w:bookmarkStart w:id="0" w:name="_gjdgxs"/>
      <w:r w:rsidRPr="008C0D7A">
        <w:rPr>
          <w:rFonts w:ascii="Arial Narrow" w:hAnsi="Arial Narrow"/>
          <w:lang w:val="en-US"/>
        </w:rPr>
        <w:t>The Alex Panton Foundation (“</w:t>
      </w:r>
      <w:r w:rsidRPr="008C0D7A">
        <w:rPr>
          <w:rFonts w:ascii="Arial Narrow" w:hAnsi="Arial Narrow"/>
        </w:rPr>
        <w:t>APF</w:t>
      </w:r>
      <w:r w:rsidRPr="008C0D7A">
        <w:rPr>
          <w:rFonts w:ascii="Arial Narrow" w:hAnsi="Arial Narrow"/>
          <w:lang w:val="en-US"/>
        </w:rPr>
        <w:t>”) was established in the memory of Alex Panton, who succumbed to the effects of severe depression at the age of 16.</w:t>
      </w:r>
      <w:r w:rsidR="00165E85" w:rsidRPr="00D01C0A">
        <w:rPr>
          <w:rFonts w:ascii="Arial Narrow" w:hAnsi="Arial Narrow"/>
          <w:lang w:val="en-US"/>
        </w:rPr>
        <w:t xml:space="preserve"> It is therefore </w:t>
      </w:r>
      <w:r w:rsidRPr="008C0D7A">
        <w:rPr>
          <w:rFonts w:ascii="Arial Narrow" w:hAnsi="Arial Narrow"/>
          <w:lang w:val="en-US"/>
        </w:rPr>
        <w:t xml:space="preserve">APF’s </w:t>
      </w:r>
      <w:r w:rsidR="0097549A">
        <w:rPr>
          <w:rFonts w:ascii="Arial Narrow" w:hAnsi="Arial Narrow"/>
          <w:lang w:val="en-US"/>
        </w:rPr>
        <w:t xml:space="preserve">mission </w:t>
      </w:r>
      <w:r w:rsidRPr="008C0D7A">
        <w:rPr>
          <w:rFonts w:ascii="Arial Narrow" w:hAnsi="Arial Narrow"/>
          <w:lang w:val="en-US"/>
        </w:rPr>
        <w:t xml:space="preserve">to improve the mental health of </w:t>
      </w:r>
      <w:r w:rsidR="00E241E7" w:rsidRPr="008C0D7A">
        <w:rPr>
          <w:rFonts w:ascii="Arial Narrow" w:hAnsi="Arial Narrow"/>
          <w:lang w:val="en-US"/>
        </w:rPr>
        <w:t xml:space="preserve">the </w:t>
      </w:r>
      <w:r w:rsidRPr="008C0D7A">
        <w:rPr>
          <w:rFonts w:ascii="Arial Narrow" w:hAnsi="Arial Narrow"/>
          <w:lang w:val="en-US"/>
        </w:rPr>
        <w:t xml:space="preserve">children and young adults </w:t>
      </w:r>
      <w:r w:rsidR="00E241E7" w:rsidRPr="008C0D7A">
        <w:rPr>
          <w:rFonts w:ascii="Arial Narrow" w:hAnsi="Arial Narrow"/>
          <w:lang w:val="en-US"/>
        </w:rPr>
        <w:t xml:space="preserve">of </w:t>
      </w:r>
      <w:r w:rsidRPr="008C0D7A">
        <w:rPr>
          <w:rFonts w:ascii="Arial Narrow" w:hAnsi="Arial Narrow"/>
          <w:lang w:val="en-US"/>
        </w:rPr>
        <w:t>the Cayman Islands</w:t>
      </w:r>
      <w:r w:rsidR="00B44AFC" w:rsidRPr="008C0D7A">
        <w:rPr>
          <w:rFonts w:ascii="Arial Narrow" w:hAnsi="Arial Narrow"/>
          <w:lang w:val="en-US"/>
        </w:rPr>
        <w:t xml:space="preserve"> like Alex,</w:t>
      </w:r>
      <w:r w:rsidRPr="008C0D7A">
        <w:rPr>
          <w:rFonts w:ascii="Arial Narrow" w:hAnsi="Arial Narrow"/>
          <w:lang w:val="en-US"/>
        </w:rPr>
        <w:t xml:space="preserve"> through advocacy, </w:t>
      </w:r>
      <w:r w:rsidR="00E241E7" w:rsidRPr="008C0D7A">
        <w:rPr>
          <w:rFonts w:ascii="Arial Narrow" w:hAnsi="Arial Narrow"/>
          <w:lang w:val="en-US"/>
        </w:rPr>
        <w:t>education</w:t>
      </w:r>
      <w:r w:rsidR="00AE4E63" w:rsidRPr="008C0D7A">
        <w:rPr>
          <w:rFonts w:ascii="Arial Narrow" w:hAnsi="Arial Narrow"/>
          <w:lang w:val="en-US"/>
        </w:rPr>
        <w:t xml:space="preserve">, </w:t>
      </w:r>
      <w:r w:rsidRPr="008C0D7A">
        <w:rPr>
          <w:rFonts w:ascii="Arial Narrow" w:hAnsi="Arial Narrow"/>
          <w:lang w:val="en-US"/>
        </w:rPr>
        <w:t xml:space="preserve">and </w:t>
      </w:r>
      <w:r w:rsidR="00B44AFC" w:rsidRPr="008C0D7A">
        <w:rPr>
          <w:rFonts w:ascii="Arial Narrow" w:hAnsi="Arial Narrow"/>
          <w:lang w:val="en-US"/>
        </w:rPr>
        <w:t xml:space="preserve">unwavering </w:t>
      </w:r>
      <w:r w:rsidRPr="008C0D7A">
        <w:rPr>
          <w:rFonts w:ascii="Arial Narrow" w:hAnsi="Arial Narrow"/>
          <w:lang w:val="en-US"/>
        </w:rPr>
        <w:t>support.</w:t>
      </w:r>
      <w:r w:rsidR="00FA0AE1" w:rsidRPr="00D01C0A">
        <w:rPr>
          <w:rFonts w:ascii="Arial Narrow" w:hAnsi="Arial Narrow"/>
          <w:lang w:val="en-US"/>
        </w:rPr>
        <w:t xml:space="preserve"> Enclosed in this letter is the executive summary of the APF, which includes a brief history and its mission and goals. Further information can be found on the APF website: www.alexpantonfoundation.ky.</w:t>
      </w:r>
    </w:p>
    <w:p w14:paraId="176B483D" w14:textId="77777777" w:rsidR="0073601F" w:rsidRDefault="0073601F" w:rsidP="00D01C0A">
      <w:pPr>
        <w:pStyle w:val="BodyA"/>
        <w:jc w:val="both"/>
        <w:rPr>
          <w:rFonts w:ascii="Arial Narrow" w:hAnsi="Arial Narrow"/>
          <w:highlight w:val="cyan"/>
          <w:lang w:val="en-US"/>
        </w:rPr>
      </w:pPr>
    </w:p>
    <w:p w14:paraId="339FB4FC" w14:textId="42244403" w:rsidR="00FA0AE1" w:rsidRPr="00D01C0A" w:rsidRDefault="0073601F" w:rsidP="006A54FA">
      <w:pPr>
        <w:pStyle w:val="BodyA"/>
        <w:ind w:left="720"/>
        <w:jc w:val="both"/>
        <w:rPr>
          <w:rFonts w:ascii="Arial Narrow" w:hAnsi="Arial Narrow"/>
          <w:lang w:val="en-US"/>
        </w:rPr>
      </w:pPr>
      <w:r w:rsidRPr="00D01C0A">
        <w:rPr>
          <w:rFonts w:ascii="Arial Narrow" w:hAnsi="Arial Narrow"/>
          <w:lang w:val="en-US"/>
        </w:rPr>
        <w:t xml:space="preserve">APF has been ardently working to raise awareness </w:t>
      </w:r>
      <w:r w:rsidR="0097549A">
        <w:rPr>
          <w:rFonts w:ascii="Arial Narrow" w:hAnsi="Arial Narrow"/>
          <w:lang w:val="en-US"/>
        </w:rPr>
        <w:t>of</w:t>
      </w:r>
      <w:r w:rsidRPr="00D01C0A">
        <w:rPr>
          <w:rFonts w:ascii="Arial Narrow" w:hAnsi="Arial Narrow"/>
          <w:lang w:val="en-US"/>
        </w:rPr>
        <w:t xml:space="preserve"> </w:t>
      </w:r>
      <w:r w:rsidR="00AB3E60" w:rsidRPr="00D01C0A">
        <w:rPr>
          <w:rFonts w:ascii="Arial Narrow" w:hAnsi="Arial Narrow"/>
          <w:lang w:val="en-US"/>
        </w:rPr>
        <w:t xml:space="preserve">the effects of </w:t>
      </w:r>
      <w:r w:rsidRPr="00D01C0A">
        <w:rPr>
          <w:rFonts w:ascii="Arial Narrow" w:hAnsi="Arial Narrow"/>
          <w:lang w:val="en-US"/>
        </w:rPr>
        <w:t xml:space="preserve">mental illnesses </w:t>
      </w:r>
      <w:r w:rsidR="00AB3E60" w:rsidRPr="00D01C0A">
        <w:rPr>
          <w:rFonts w:ascii="Arial Narrow" w:hAnsi="Arial Narrow"/>
          <w:lang w:val="en-US"/>
        </w:rPr>
        <w:t xml:space="preserve">on </w:t>
      </w:r>
      <w:r w:rsidRPr="00D01C0A">
        <w:rPr>
          <w:rFonts w:ascii="Arial Narrow" w:hAnsi="Arial Narrow"/>
          <w:lang w:val="en-US"/>
        </w:rPr>
        <w:t xml:space="preserve">the youth population </w:t>
      </w:r>
      <w:r w:rsidR="00165E85" w:rsidRPr="00D01C0A">
        <w:rPr>
          <w:rFonts w:ascii="Arial Narrow" w:hAnsi="Arial Narrow"/>
          <w:lang w:val="en-US"/>
        </w:rPr>
        <w:t>since</w:t>
      </w:r>
      <w:r w:rsidR="00AB3E60" w:rsidRPr="00D01C0A">
        <w:rPr>
          <w:rFonts w:ascii="Arial Narrow" w:hAnsi="Arial Narrow"/>
          <w:lang w:val="en-US"/>
        </w:rPr>
        <w:t xml:space="preserve"> </w:t>
      </w:r>
      <w:r w:rsidR="00165E85" w:rsidRPr="00D01C0A">
        <w:rPr>
          <w:rFonts w:ascii="Arial Narrow" w:hAnsi="Arial Narrow"/>
          <w:lang w:val="en-US"/>
        </w:rPr>
        <w:t>our</w:t>
      </w:r>
      <w:r w:rsidR="00AB3E60" w:rsidRPr="00D01C0A">
        <w:rPr>
          <w:rFonts w:ascii="Arial Narrow" w:hAnsi="Arial Narrow"/>
          <w:lang w:val="en-US"/>
        </w:rPr>
        <w:t xml:space="preserve"> launch in February 2018 and subsequent registration as a Cayman Islands Non-Profit </w:t>
      </w:r>
      <w:proofErr w:type="spellStart"/>
      <w:r w:rsidR="00AB3E60" w:rsidRPr="00D01C0A">
        <w:rPr>
          <w:rFonts w:ascii="Arial Narrow" w:hAnsi="Arial Narrow"/>
          <w:lang w:val="en-US"/>
        </w:rPr>
        <w:t>Organisation</w:t>
      </w:r>
      <w:proofErr w:type="spellEnd"/>
      <w:r w:rsidR="00AB3E60" w:rsidRPr="00D01C0A">
        <w:rPr>
          <w:rFonts w:ascii="Arial Narrow" w:hAnsi="Arial Narrow"/>
          <w:lang w:val="en-US"/>
        </w:rPr>
        <w:t xml:space="preserve"> in June 2018</w:t>
      </w:r>
      <w:r w:rsidRPr="00D01C0A">
        <w:rPr>
          <w:rFonts w:ascii="Arial Narrow" w:hAnsi="Arial Narrow"/>
          <w:lang w:val="en-US"/>
        </w:rPr>
        <w:t xml:space="preserve">. </w:t>
      </w:r>
      <w:r w:rsidR="00AB3E60" w:rsidRPr="00D01C0A">
        <w:rPr>
          <w:rFonts w:ascii="Arial Narrow" w:hAnsi="Arial Narrow"/>
          <w:lang w:val="en-US"/>
        </w:rPr>
        <w:t xml:space="preserve">That </w:t>
      </w:r>
      <w:r w:rsidRPr="00D01C0A">
        <w:rPr>
          <w:rFonts w:ascii="Arial Narrow" w:hAnsi="Arial Narrow"/>
          <w:lang w:val="en-US"/>
        </w:rPr>
        <w:t xml:space="preserve">same year, </w:t>
      </w:r>
      <w:r w:rsidR="00FA0AE1" w:rsidRPr="00D01C0A">
        <w:rPr>
          <w:rFonts w:ascii="Arial Narrow" w:hAnsi="Arial Narrow"/>
          <w:lang w:val="en-US"/>
        </w:rPr>
        <w:t>our</w:t>
      </w:r>
      <w:r w:rsidRPr="00D01C0A">
        <w:rPr>
          <w:rFonts w:ascii="Arial Narrow" w:hAnsi="Arial Narrow"/>
          <w:lang w:val="en-US"/>
        </w:rPr>
        <w:t xml:space="preserve"> Clinical and Education Committee (“C&amp;E Committee”) partnered with the Nati</w:t>
      </w:r>
      <w:r w:rsidR="00FA0AE1" w:rsidRPr="00D01C0A">
        <w:rPr>
          <w:rFonts w:ascii="Arial Narrow" w:hAnsi="Arial Narrow"/>
          <w:lang w:val="en-US"/>
        </w:rPr>
        <w:t>o</w:t>
      </w:r>
      <w:r w:rsidRPr="00D01C0A">
        <w:rPr>
          <w:rFonts w:ascii="Arial Narrow" w:hAnsi="Arial Narrow"/>
          <w:lang w:val="en-US"/>
        </w:rPr>
        <w:t>nal Drug Counci</w:t>
      </w:r>
      <w:r w:rsidR="00FA0AE1" w:rsidRPr="00D01C0A">
        <w:rPr>
          <w:rFonts w:ascii="Arial Narrow" w:hAnsi="Arial Narrow"/>
          <w:lang w:val="en-US"/>
        </w:rPr>
        <w:t>l</w:t>
      </w:r>
      <w:r w:rsidRPr="00D01C0A">
        <w:rPr>
          <w:rFonts w:ascii="Arial Narrow" w:hAnsi="Arial Narrow"/>
          <w:lang w:val="en-US"/>
        </w:rPr>
        <w:t xml:space="preserve"> (“NDC”) to obtain comprehensive</w:t>
      </w:r>
      <w:r w:rsidR="00FA0AE1" w:rsidRPr="00D01C0A">
        <w:rPr>
          <w:rFonts w:ascii="Arial Narrow" w:hAnsi="Arial Narrow"/>
          <w:lang w:val="en-US"/>
        </w:rPr>
        <w:t xml:space="preserve"> mental health statistics from children across all high schools in the Cayman Islands. The resulting data collected informed the C&amp;E Committee to make several recommendations for </w:t>
      </w:r>
      <w:proofErr w:type="spellStart"/>
      <w:r w:rsidR="00FA0AE1" w:rsidRPr="00D01C0A">
        <w:rPr>
          <w:rFonts w:ascii="Arial Narrow" w:hAnsi="Arial Narrow"/>
          <w:lang w:val="en-US"/>
        </w:rPr>
        <w:t>program</w:t>
      </w:r>
      <w:r w:rsidR="008C0D7A" w:rsidRPr="00D01C0A">
        <w:rPr>
          <w:rFonts w:ascii="Arial Narrow" w:hAnsi="Arial Narrow"/>
          <w:lang w:val="en-US"/>
        </w:rPr>
        <w:t>me</w:t>
      </w:r>
      <w:r w:rsidR="00FA0AE1" w:rsidRPr="00D01C0A">
        <w:rPr>
          <w:rFonts w:ascii="Arial Narrow" w:hAnsi="Arial Narrow"/>
          <w:lang w:val="en-US"/>
        </w:rPr>
        <w:t>s</w:t>
      </w:r>
      <w:proofErr w:type="spellEnd"/>
      <w:r w:rsidR="00FA0AE1" w:rsidRPr="00D01C0A">
        <w:rPr>
          <w:rFonts w:ascii="Arial Narrow" w:hAnsi="Arial Narrow"/>
          <w:lang w:val="en-US"/>
        </w:rPr>
        <w:t xml:space="preserve"> and initiatives that would best support the mental health needs of the local youth, all of which are outlined in this letter. Some of these </w:t>
      </w:r>
      <w:proofErr w:type="spellStart"/>
      <w:r w:rsidR="00FA0AE1" w:rsidRPr="00D01C0A">
        <w:rPr>
          <w:rFonts w:ascii="Arial Narrow" w:hAnsi="Arial Narrow"/>
          <w:lang w:val="en-US"/>
        </w:rPr>
        <w:t>program</w:t>
      </w:r>
      <w:r w:rsidR="008C0D7A" w:rsidRPr="00D01C0A">
        <w:rPr>
          <w:rFonts w:ascii="Arial Narrow" w:hAnsi="Arial Narrow"/>
          <w:lang w:val="en-US"/>
        </w:rPr>
        <w:t>me</w:t>
      </w:r>
      <w:r w:rsidR="00FA0AE1" w:rsidRPr="00D01C0A">
        <w:rPr>
          <w:rFonts w:ascii="Arial Narrow" w:hAnsi="Arial Narrow"/>
          <w:lang w:val="en-US"/>
        </w:rPr>
        <w:t>s</w:t>
      </w:r>
      <w:proofErr w:type="spellEnd"/>
      <w:r w:rsidR="00FA0AE1" w:rsidRPr="00D01C0A">
        <w:rPr>
          <w:rFonts w:ascii="Arial Narrow" w:hAnsi="Arial Narrow"/>
          <w:lang w:val="en-US"/>
        </w:rPr>
        <w:t xml:space="preserve"> are run in partnership with other charities and community </w:t>
      </w:r>
      <w:proofErr w:type="spellStart"/>
      <w:r w:rsidR="00FA0AE1" w:rsidRPr="00D01C0A">
        <w:rPr>
          <w:rFonts w:ascii="Arial Narrow" w:hAnsi="Arial Narrow"/>
          <w:lang w:val="en-US"/>
        </w:rPr>
        <w:t>organisations</w:t>
      </w:r>
      <w:proofErr w:type="spellEnd"/>
      <w:r w:rsidR="00FA0AE1" w:rsidRPr="00D01C0A">
        <w:rPr>
          <w:rFonts w:ascii="Arial Narrow" w:hAnsi="Arial Narrow"/>
          <w:lang w:val="en-US"/>
        </w:rPr>
        <w:t>, such as: the YMCA, Special Needs Foundation, TAYA Lounge, Family Resource Centre, Ministry of Community Affairs, and local churches.</w:t>
      </w:r>
    </w:p>
    <w:p w14:paraId="3CE3FB53" w14:textId="77777777" w:rsidR="00FA0AE1" w:rsidRDefault="00FA0AE1" w:rsidP="006A54FA">
      <w:pPr>
        <w:pStyle w:val="BodyA"/>
        <w:ind w:left="720"/>
        <w:jc w:val="both"/>
        <w:rPr>
          <w:rFonts w:ascii="Arial Narrow" w:hAnsi="Arial Narrow"/>
          <w:highlight w:val="cyan"/>
          <w:lang w:val="en-US"/>
        </w:rPr>
      </w:pPr>
    </w:p>
    <w:p w14:paraId="58DDBF7A" w14:textId="72F3CE02" w:rsidR="00B86EFE" w:rsidRPr="008C0D7A" w:rsidRDefault="00B04019" w:rsidP="006A54FA">
      <w:pPr>
        <w:pStyle w:val="BodyA"/>
        <w:ind w:left="720"/>
        <w:jc w:val="both"/>
        <w:rPr>
          <w:rFonts w:ascii="Arial Narrow" w:hAnsi="Arial Narrow"/>
          <w:lang w:val="en-US"/>
        </w:rPr>
      </w:pPr>
      <w:r w:rsidRPr="00D01C0A">
        <w:rPr>
          <w:rFonts w:ascii="Arial Narrow" w:hAnsi="Arial Narrow"/>
          <w:lang w:val="en-US"/>
        </w:rPr>
        <w:t xml:space="preserve">APF is </w:t>
      </w:r>
      <w:r w:rsidR="00FA0AE1" w:rsidRPr="00D01C0A">
        <w:rPr>
          <w:rFonts w:ascii="Arial Narrow" w:hAnsi="Arial Narrow"/>
          <w:lang w:val="en-US"/>
        </w:rPr>
        <w:t>proudly</w:t>
      </w:r>
      <w:r w:rsidRPr="00D01C0A">
        <w:rPr>
          <w:rFonts w:ascii="Arial Narrow" w:hAnsi="Arial Narrow"/>
          <w:lang w:val="en-US"/>
        </w:rPr>
        <w:t xml:space="preserve"> equipped with a </w:t>
      </w:r>
      <w:proofErr w:type="gramStart"/>
      <w:r w:rsidRPr="00D01C0A">
        <w:rPr>
          <w:rFonts w:ascii="Arial Narrow" w:hAnsi="Arial Narrow"/>
          <w:lang w:val="en-US"/>
        </w:rPr>
        <w:t>highly</w:t>
      </w:r>
      <w:r w:rsidR="009572A5" w:rsidRPr="00D01C0A">
        <w:rPr>
          <w:rFonts w:ascii="Arial Narrow" w:hAnsi="Arial Narrow"/>
          <w:lang w:val="en-US"/>
        </w:rPr>
        <w:t>-</w:t>
      </w:r>
      <w:r w:rsidRPr="00D01C0A">
        <w:rPr>
          <w:rFonts w:ascii="Arial Narrow" w:hAnsi="Arial Narrow"/>
          <w:lang w:val="en-US"/>
        </w:rPr>
        <w:t>qualified</w:t>
      </w:r>
      <w:proofErr w:type="gramEnd"/>
      <w:r w:rsidRPr="00D01C0A">
        <w:rPr>
          <w:rFonts w:ascii="Arial Narrow" w:hAnsi="Arial Narrow"/>
          <w:lang w:val="en-US"/>
        </w:rPr>
        <w:t xml:space="preserve"> clinical team who volunteer their time </w:t>
      </w:r>
      <w:r w:rsidR="0097549A">
        <w:rPr>
          <w:rFonts w:ascii="Arial Narrow" w:hAnsi="Arial Narrow"/>
          <w:lang w:val="en-US"/>
        </w:rPr>
        <w:t xml:space="preserve">to </w:t>
      </w:r>
      <w:r w:rsidRPr="00D01C0A">
        <w:rPr>
          <w:rFonts w:ascii="Arial Narrow" w:hAnsi="Arial Narrow"/>
          <w:lang w:val="en-US"/>
        </w:rPr>
        <w:t xml:space="preserve">provide clinical consultation and </w:t>
      </w:r>
      <w:r w:rsidR="00AB3E60" w:rsidRPr="00D01C0A">
        <w:rPr>
          <w:rFonts w:ascii="Arial Narrow" w:hAnsi="Arial Narrow"/>
          <w:lang w:val="en-US"/>
        </w:rPr>
        <w:t>education</w:t>
      </w:r>
      <w:r w:rsidR="00222F3D" w:rsidRPr="00D01C0A">
        <w:rPr>
          <w:rFonts w:ascii="Arial Narrow" w:hAnsi="Arial Narrow"/>
          <w:lang w:val="en-US"/>
        </w:rPr>
        <w:t>al services;</w:t>
      </w:r>
      <w:r w:rsidRPr="00D01C0A">
        <w:rPr>
          <w:rFonts w:ascii="Arial Narrow" w:hAnsi="Arial Narrow"/>
          <w:lang w:val="en-US"/>
        </w:rPr>
        <w:t xml:space="preserve"> </w:t>
      </w:r>
      <w:r w:rsidR="00222F3D" w:rsidRPr="00D01C0A">
        <w:rPr>
          <w:rFonts w:ascii="Arial Narrow" w:hAnsi="Arial Narrow"/>
          <w:lang w:val="en-US"/>
        </w:rPr>
        <w:t xml:space="preserve">other </w:t>
      </w:r>
      <w:r w:rsidRPr="00D01C0A">
        <w:rPr>
          <w:rFonts w:ascii="Arial Narrow" w:hAnsi="Arial Narrow"/>
          <w:lang w:val="en-US"/>
        </w:rPr>
        <w:t xml:space="preserve">professional leads who volunteer their time to </w:t>
      </w:r>
      <w:r w:rsidR="0073601F" w:rsidRPr="00D01C0A">
        <w:rPr>
          <w:rFonts w:ascii="Arial Narrow" w:hAnsi="Arial Narrow"/>
          <w:lang w:val="en-US"/>
        </w:rPr>
        <w:t xml:space="preserve">provide legal, out-reach, </w:t>
      </w:r>
      <w:r w:rsidR="00FA0AE1" w:rsidRPr="00D01C0A">
        <w:rPr>
          <w:rFonts w:ascii="Arial Narrow" w:hAnsi="Arial Narrow"/>
          <w:lang w:val="en-US"/>
        </w:rPr>
        <w:t xml:space="preserve">and creative </w:t>
      </w:r>
      <w:r w:rsidR="0073601F" w:rsidRPr="00D01C0A">
        <w:rPr>
          <w:rFonts w:ascii="Arial Narrow" w:hAnsi="Arial Narrow"/>
          <w:lang w:val="en-US"/>
        </w:rPr>
        <w:t>services</w:t>
      </w:r>
      <w:r w:rsidR="00222F3D" w:rsidRPr="00D01C0A">
        <w:rPr>
          <w:rFonts w:ascii="Arial Narrow" w:hAnsi="Arial Narrow"/>
          <w:lang w:val="en-US"/>
        </w:rPr>
        <w:t xml:space="preserve">; and other dedicated, inspiring community volunteers. Without all of their </w:t>
      </w:r>
      <w:r w:rsidR="008A4DB3" w:rsidRPr="00D01C0A">
        <w:rPr>
          <w:rFonts w:ascii="Arial Narrow" w:hAnsi="Arial Narrow"/>
          <w:lang w:val="en-US"/>
        </w:rPr>
        <w:t xml:space="preserve">undulating </w:t>
      </w:r>
      <w:r w:rsidR="00222F3D" w:rsidRPr="00D01C0A">
        <w:rPr>
          <w:rFonts w:ascii="Arial Narrow" w:hAnsi="Arial Narrow"/>
          <w:lang w:val="en-US"/>
        </w:rPr>
        <w:t xml:space="preserve">support, our </w:t>
      </w:r>
      <w:r w:rsidR="008C0D7A" w:rsidRPr="00D01C0A">
        <w:rPr>
          <w:rFonts w:ascii="Arial Narrow" w:hAnsi="Arial Narrow"/>
          <w:lang w:val="en-US"/>
        </w:rPr>
        <w:t>ability to grow</w:t>
      </w:r>
      <w:r w:rsidR="00222F3D" w:rsidRPr="00D01C0A">
        <w:rPr>
          <w:rFonts w:ascii="Arial Narrow" w:hAnsi="Arial Narrow"/>
          <w:lang w:val="en-US"/>
        </w:rPr>
        <w:t xml:space="preserve"> and </w:t>
      </w:r>
      <w:r w:rsidR="008C0D7A" w:rsidRPr="00D01C0A">
        <w:rPr>
          <w:rFonts w:ascii="Arial Narrow" w:hAnsi="Arial Narrow"/>
          <w:lang w:val="en-US"/>
        </w:rPr>
        <w:t>have meaningful impact</w:t>
      </w:r>
      <w:r w:rsidR="00222F3D" w:rsidRPr="00D01C0A">
        <w:rPr>
          <w:rFonts w:ascii="Arial Narrow" w:hAnsi="Arial Narrow"/>
          <w:lang w:val="en-US"/>
        </w:rPr>
        <w:t xml:space="preserve"> would be impossible. I</w:t>
      </w:r>
      <w:r w:rsidR="0073601F" w:rsidRPr="00D01C0A">
        <w:rPr>
          <w:rFonts w:ascii="Arial Narrow" w:hAnsi="Arial Narrow"/>
          <w:lang w:val="en-US"/>
        </w:rPr>
        <w:t>t is with your help</w:t>
      </w:r>
      <w:r w:rsidR="00222F3D" w:rsidRPr="00D01C0A">
        <w:rPr>
          <w:rFonts w:ascii="Arial Narrow" w:hAnsi="Arial Narrow"/>
          <w:lang w:val="en-US"/>
        </w:rPr>
        <w:t>, however,</w:t>
      </w:r>
      <w:r w:rsidR="0073601F" w:rsidRPr="00D01C0A">
        <w:rPr>
          <w:rFonts w:ascii="Arial Narrow" w:hAnsi="Arial Narrow"/>
          <w:lang w:val="en-US"/>
        </w:rPr>
        <w:t xml:space="preserve"> that </w:t>
      </w:r>
      <w:r w:rsidR="00222F3D" w:rsidRPr="00D01C0A">
        <w:rPr>
          <w:rFonts w:ascii="Arial Narrow" w:hAnsi="Arial Narrow"/>
          <w:lang w:val="en-US"/>
        </w:rPr>
        <w:t>we</w:t>
      </w:r>
      <w:r w:rsidR="0073601F" w:rsidRPr="00D01C0A">
        <w:rPr>
          <w:rFonts w:ascii="Arial Narrow" w:hAnsi="Arial Narrow"/>
          <w:lang w:val="en-US"/>
        </w:rPr>
        <w:t xml:space="preserve"> will be able to </w:t>
      </w:r>
      <w:r w:rsidR="00222F3D" w:rsidRPr="00D01C0A">
        <w:rPr>
          <w:rFonts w:ascii="Arial Narrow" w:hAnsi="Arial Narrow"/>
          <w:lang w:val="en-US"/>
        </w:rPr>
        <w:t xml:space="preserve">implement and sustain our intensive clinical and evidence-based </w:t>
      </w:r>
      <w:proofErr w:type="spellStart"/>
      <w:r w:rsidR="00222F3D" w:rsidRPr="00D01C0A">
        <w:rPr>
          <w:rFonts w:ascii="Arial Narrow" w:hAnsi="Arial Narrow"/>
          <w:lang w:val="en-US"/>
        </w:rPr>
        <w:t>program</w:t>
      </w:r>
      <w:r w:rsidR="008C0D7A" w:rsidRPr="00D01C0A">
        <w:rPr>
          <w:rFonts w:ascii="Arial Narrow" w:hAnsi="Arial Narrow"/>
          <w:lang w:val="en-US"/>
        </w:rPr>
        <w:t>me</w:t>
      </w:r>
      <w:r w:rsidR="00222F3D" w:rsidRPr="00D01C0A">
        <w:rPr>
          <w:rFonts w:ascii="Arial Narrow" w:hAnsi="Arial Narrow"/>
          <w:lang w:val="en-US"/>
        </w:rPr>
        <w:t>s</w:t>
      </w:r>
      <w:proofErr w:type="spellEnd"/>
      <w:r w:rsidR="00222F3D" w:rsidRPr="00D01C0A">
        <w:rPr>
          <w:rFonts w:ascii="Arial Narrow" w:hAnsi="Arial Narrow"/>
          <w:lang w:val="en-US"/>
        </w:rPr>
        <w:t xml:space="preserve">, for APF to </w:t>
      </w:r>
      <w:r w:rsidR="0073601F" w:rsidRPr="00D01C0A">
        <w:rPr>
          <w:rFonts w:ascii="Arial Narrow" w:hAnsi="Arial Narrow"/>
          <w:lang w:val="en-US"/>
        </w:rPr>
        <w:t xml:space="preserve">fully realize our mission of creating a safer, more compassionate community </w:t>
      </w:r>
      <w:r w:rsidR="00222F3D" w:rsidRPr="00D01C0A">
        <w:rPr>
          <w:rFonts w:ascii="Arial Narrow" w:hAnsi="Arial Narrow"/>
          <w:lang w:val="en-US"/>
        </w:rPr>
        <w:t>within</w:t>
      </w:r>
      <w:r w:rsidR="0073601F" w:rsidRPr="00D01C0A">
        <w:rPr>
          <w:rFonts w:ascii="Arial Narrow" w:hAnsi="Arial Narrow"/>
          <w:lang w:val="en-US"/>
        </w:rPr>
        <w:t xml:space="preserve"> the Cayman Islands.</w:t>
      </w:r>
    </w:p>
    <w:bookmarkEnd w:id="0"/>
    <w:p w14:paraId="247F199B" w14:textId="77777777" w:rsidR="006A54FA" w:rsidRPr="008C0D7A" w:rsidRDefault="006A54FA" w:rsidP="00D01C0A">
      <w:pPr>
        <w:pStyle w:val="BodyA"/>
        <w:jc w:val="both"/>
        <w:rPr>
          <w:rFonts w:ascii="Arial Narrow" w:eastAsia="Arial Narrow" w:hAnsi="Arial Narrow" w:cs="Arial Narrow"/>
        </w:rPr>
      </w:pPr>
    </w:p>
    <w:p w14:paraId="3B0602C9" w14:textId="4805C0AF" w:rsidR="006A54FA" w:rsidRPr="008C0D7A" w:rsidRDefault="006A54FA" w:rsidP="006A54FA">
      <w:pPr>
        <w:pStyle w:val="BodyA"/>
        <w:ind w:left="720"/>
        <w:jc w:val="both"/>
        <w:rPr>
          <w:rFonts w:ascii="Arial Narrow" w:eastAsia="Arial Narrow" w:hAnsi="Arial Narrow" w:cs="Arial Narrow"/>
        </w:rPr>
      </w:pPr>
      <w:r w:rsidRPr="008C0D7A">
        <w:rPr>
          <w:rFonts w:ascii="Arial Narrow" w:hAnsi="Arial Narrow"/>
          <w:lang w:val="en-US"/>
        </w:rPr>
        <w:t xml:space="preserve">Presently, we are looking to fund the </w:t>
      </w:r>
      <w:proofErr w:type="spellStart"/>
      <w:r w:rsidRPr="008C0D7A">
        <w:rPr>
          <w:rFonts w:ascii="Arial Narrow" w:hAnsi="Arial Narrow"/>
          <w:lang w:val="en-US"/>
        </w:rPr>
        <w:t>program</w:t>
      </w:r>
      <w:r w:rsidR="00FF19E6">
        <w:rPr>
          <w:rFonts w:ascii="Arial Narrow" w:hAnsi="Arial Narrow"/>
          <w:lang w:val="en-US"/>
        </w:rPr>
        <w:t>m</w:t>
      </w:r>
      <w:r w:rsidR="008C0D7A" w:rsidRPr="00FF19E6">
        <w:rPr>
          <w:rFonts w:ascii="Arial Narrow" w:hAnsi="Arial Narrow"/>
          <w:lang w:val="en-US"/>
        </w:rPr>
        <w:t>e</w:t>
      </w:r>
      <w:r w:rsidRPr="008C0D7A">
        <w:rPr>
          <w:rFonts w:ascii="Arial Narrow" w:hAnsi="Arial Narrow"/>
          <w:lang w:val="en-US"/>
        </w:rPr>
        <w:t>s</w:t>
      </w:r>
      <w:proofErr w:type="spellEnd"/>
      <w:r w:rsidRPr="008C0D7A">
        <w:rPr>
          <w:rFonts w:ascii="Arial Narrow" w:hAnsi="Arial Narrow"/>
          <w:lang w:val="en-US"/>
        </w:rPr>
        <w:t xml:space="preserve"> outlined below.</w:t>
      </w:r>
    </w:p>
    <w:p w14:paraId="70A5AAB0" w14:textId="77777777" w:rsidR="006A54FA" w:rsidRPr="008C0D7A" w:rsidRDefault="006A54FA" w:rsidP="006A54FA">
      <w:pPr>
        <w:pStyle w:val="BodyA"/>
        <w:jc w:val="both"/>
        <w:rPr>
          <w:rFonts w:ascii="Arial Narrow" w:eastAsia="Arial Narrow" w:hAnsi="Arial Narrow" w:cs="Arial Narrow"/>
        </w:rPr>
      </w:pPr>
    </w:p>
    <w:p w14:paraId="1E9221B1" w14:textId="77777777" w:rsidR="006A54FA" w:rsidRPr="008C0D7A" w:rsidRDefault="006A54FA" w:rsidP="006A54FA">
      <w:pPr>
        <w:pStyle w:val="BodyA"/>
        <w:ind w:left="720"/>
        <w:jc w:val="both"/>
        <w:rPr>
          <w:rFonts w:ascii="Arial Narrow" w:eastAsia="Arial Narrow" w:hAnsi="Arial Narrow" w:cs="Arial Narrow"/>
        </w:rPr>
      </w:pPr>
    </w:p>
    <w:p w14:paraId="67235199" w14:textId="23F97EF3" w:rsidR="006A54FA" w:rsidRPr="008C0D7A" w:rsidRDefault="006A54FA" w:rsidP="006A54FA">
      <w:pPr>
        <w:pStyle w:val="BodyA"/>
        <w:ind w:left="720"/>
        <w:jc w:val="both"/>
        <w:rPr>
          <w:rFonts w:ascii="Arial Narrow" w:eastAsia="Arial Narrow" w:hAnsi="Arial Narrow" w:cs="Arial Narrow"/>
          <w:b/>
          <w:bCs/>
          <w:i/>
          <w:iCs/>
        </w:rPr>
      </w:pPr>
      <w:r w:rsidRPr="008C0D7A">
        <w:rPr>
          <w:rFonts w:ascii="Arial Narrow" w:hAnsi="Arial Narrow"/>
          <w:b/>
          <w:bCs/>
          <w:lang w:val="en-US"/>
        </w:rPr>
        <w:t>Emotional Literacy</w:t>
      </w:r>
      <w:r w:rsidR="006D14DD" w:rsidRPr="008C0D7A">
        <w:rPr>
          <w:rFonts w:ascii="Arial Narrow" w:hAnsi="Arial Narrow"/>
          <w:b/>
          <w:bCs/>
          <w:lang w:val="en-US"/>
        </w:rPr>
        <w:t xml:space="preserve"> Programme</w:t>
      </w:r>
    </w:p>
    <w:p w14:paraId="50FE53AA" w14:textId="77777777" w:rsidR="006A54FA" w:rsidRPr="008C0D7A" w:rsidRDefault="006A54FA" w:rsidP="006A54FA">
      <w:pPr>
        <w:pStyle w:val="BodyA"/>
        <w:ind w:left="720"/>
        <w:jc w:val="both"/>
        <w:rPr>
          <w:rFonts w:ascii="Arial Narrow" w:eastAsia="Arial Narrow" w:hAnsi="Arial Narrow" w:cs="Arial Narrow"/>
        </w:rPr>
      </w:pPr>
    </w:p>
    <w:p w14:paraId="47DC8EFA" w14:textId="1FBDC87A" w:rsidR="006A54FA" w:rsidRPr="008C0D7A" w:rsidRDefault="006A54FA" w:rsidP="006A54FA">
      <w:pPr>
        <w:pStyle w:val="BodyA"/>
        <w:ind w:left="720"/>
        <w:jc w:val="both"/>
        <w:rPr>
          <w:rFonts w:ascii="Arial Narrow" w:eastAsia="Arial Narrow" w:hAnsi="Arial Narrow" w:cs="Arial Narrow"/>
        </w:rPr>
      </w:pPr>
      <w:bookmarkStart w:id="1" w:name="_zppcm4f0n9j"/>
      <w:proofErr w:type="spellStart"/>
      <w:r w:rsidRPr="008C0D7A">
        <w:rPr>
          <w:rFonts w:ascii="Arial Narrow" w:hAnsi="Arial Narrow"/>
          <w:lang w:val="de-DE"/>
        </w:rPr>
        <w:t>Cost</w:t>
      </w:r>
      <w:proofErr w:type="spellEnd"/>
      <w:r w:rsidRPr="008C0D7A">
        <w:rPr>
          <w:rFonts w:ascii="Arial Narrow" w:hAnsi="Arial Narrow"/>
          <w:lang w:val="de-DE"/>
        </w:rPr>
        <w:t>: CI$</w:t>
      </w:r>
      <w:r w:rsidR="000E30E1" w:rsidRPr="008C0D7A">
        <w:rPr>
          <w:rFonts w:ascii="Arial Narrow" w:hAnsi="Arial Narrow"/>
          <w:lang w:val="de-DE"/>
        </w:rPr>
        <w:t>76,000</w:t>
      </w:r>
      <w:r w:rsidRPr="008C0D7A">
        <w:rPr>
          <w:rFonts w:ascii="Arial Narrow" w:hAnsi="Arial Narrow"/>
          <w:lang w:val="de-DE"/>
        </w:rPr>
        <w:t xml:space="preserve"> per </w:t>
      </w:r>
      <w:proofErr w:type="spellStart"/>
      <w:r w:rsidRPr="008C0D7A">
        <w:rPr>
          <w:rFonts w:ascii="Arial Narrow" w:hAnsi="Arial Narrow"/>
          <w:lang w:val="de-DE"/>
        </w:rPr>
        <w:t>annum</w:t>
      </w:r>
      <w:proofErr w:type="spellEnd"/>
      <w:r w:rsidRPr="008C0D7A">
        <w:rPr>
          <w:rFonts w:ascii="Arial Narrow" w:hAnsi="Arial Narrow"/>
          <w:lang w:val="de-DE"/>
        </w:rPr>
        <w:t xml:space="preserve"> </w:t>
      </w:r>
      <w:bookmarkEnd w:id="1"/>
    </w:p>
    <w:p w14:paraId="7365EE13" w14:textId="77777777" w:rsidR="006A54FA" w:rsidRPr="008C0D7A" w:rsidRDefault="006A54FA" w:rsidP="006A54FA">
      <w:pPr>
        <w:pStyle w:val="BodyA"/>
        <w:ind w:left="720"/>
        <w:jc w:val="both"/>
        <w:rPr>
          <w:rFonts w:ascii="Arial Narrow" w:eastAsia="Arial Narrow" w:hAnsi="Arial Narrow" w:cs="Arial Narrow"/>
        </w:rPr>
      </w:pPr>
    </w:p>
    <w:p w14:paraId="36735FD1" w14:textId="76A6F09D" w:rsidR="006A54FA" w:rsidRPr="008C0D7A" w:rsidRDefault="003F630B" w:rsidP="003F630B">
      <w:pPr>
        <w:pStyle w:val="BodyA"/>
        <w:ind w:left="720"/>
        <w:jc w:val="both"/>
        <w:rPr>
          <w:rFonts w:ascii="Arial Narrow" w:eastAsia="Arial Narrow" w:hAnsi="Arial Narrow" w:cs="Arial Narrow"/>
        </w:rPr>
      </w:pPr>
      <w:r w:rsidRPr="008C0D7A">
        <w:rPr>
          <w:rFonts w:ascii="Arial Narrow" w:hAnsi="Arial Narrow"/>
        </w:rPr>
        <w:t xml:space="preserve">The </w:t>
      </w:r>
      <w:r w:rsidR="006A54FA" w:rsidRPr="008C0D7A">
        <w:rPr>
          <w:rFonts w:ascii="Arial Narrow" w:hAnsi="Arial Narrow"/>
        </w:rPr>
        <w:t xml:space="preserve">APF has purchased a copyright license to </w:t>
      </w:r>
      <w:r w:rsidR="00431733" w:rsidRPr="00D01C0A">
        <w:rPr>
          <w:rFonts w:ascii="Arial Narrow" w:hAnsi="Arial Narrow"/>
        </w:rPr>
        <w:t xml:space="preserve">an </w:t>
      </w:r>
      <w:r w:rsidR="006A54FA" w:rsidRPr="008C0D7A">
        <w:rPr>
          <w:rFonts w:ascii="Arial Narrow" w:hAnsi="Arial Narrow"/>
        </w:rPr>
        <w:t>internationally recogni</w:t>
      </w:r>
      <w:r w:rsidR="00693993">
        <w:rPr>
          <w:rFonts w:ascii="Arial Narrow" w:hAnsi="Arial Narrow"/>
        </w:rPr>
        <w:t>s</w:t>
      </w:r>
      <w:r w:rsidR="006A54FA" w:rsidRPr="008C0D7A">
        <w:rPr>
          <w:rFonts w:ascii="Arial Narrow" w:hAnsi="Arial Narrow"/>
        </w:rPr>
        <w:t>ed evidence-based program</w:t>
      </w:r>
      <w:r w:rsidR="007F3A5D" w:rsidRPr="008C0D7A">
        <w:rPr>
          <w:rFonts w:ascii="Arial Narrow" w:hAnsi="Arial Narrow"/>
        </w:rPr>
        <w:t>me</w:t>
      </w:r>
      <w:r w:rsidR="006A54FA" w:rsidRPr="008C0D7A">
        <w:rPr>
          <w:rFonts w:ascii="Arial Narrow" w:hAnsi="Arial Narrow"/>
        </w:rPr>
        <w:t xml:space="preserve"> to </w:t>
      </w:r>
      <w:r w:rsidR="00165E85" w:rsidRPr="008C0D7A">
        <w:rPr>
          <w:rFonts w:ascii="Arial Narrow" w:hAnsi="Arial Narrow"/>
        </w:rPr>
        <w:t>develop</w:t>
      </w:r>
      <w:r w:rsidR="00961D54" w:rsidRPr="008C0D7A">
        <w:rPr>
          <w:rFonts w:ascii="Arial Narrow" w:hAnsi="Arial Narrow"/>
        </w:rPr>
        <w:t xml:space="preserve"> the </w:t>
      </w:r>
      <w:r w:rsidR="006A54FA" w:rsidRPr="008C0D7A">
        <w:rPr>
          <w:rFonts w:ascii="Arial Narrow" w:hAnsi="Arial Narrow"/>
        </w:rPr>
        <w:t xml:space="preserve">emotional literacy </w:t>
      </w:r>
      <w:r w:rsidR="00961D54" w:rsidRPr="008C0D7A">
        <w:rPr>
          <w:rFonts w:ascii="Arial Narrow" w:hAnsi="Arial Narrow"/>
        </w:rPr>
        <w:t>of</w:t>
      </w:r>
      <w:r w:rsidR="006A54FA" w:rsidRPr="008C0D7A">
        <w:rPr>
          <w:rFonts w:ascii="Arial Narrow" w:hAnsi="Arial Narrow"/>
        </w:rPr>
        <w:t xml:space="preserve"> children aged 5</w:t>
      </w:r>
      <w:r w:rsidR="00670DF4" w:rsidRPr="00D01C0A">
        <w:rPr>
          <w:rFonts w:ascii="Arial Narrow" w:hAnsi="Arial Narrow"/>
        </w:rPr>
        <w:t xml:space="preserve"> to </w:t>
      </w:r>
      <w:r w:rsidR="006A54FA" w:rsidRPr="008C0D7A">
        <w:rPr>
          <w:rFonts w:ascii="Arial Narrow" w:hAnsi="Arial Narrow"/>
        </w:rPr>
        <w:t>9 years old</w:t>
      </w:r>
      <w:r w:rsidR="008A4DB3" w:rsidRPr="008C0D7A">
        <w:rPr>
          <w:rFonts w:ascii="Arial Narrow" w:hAnsi="Arial Narrow"/>
        </w:rPr>
        <w:t xml:space="preserve">. </w:t>
      </w:r>
      <w:r w:rsidR="00431733" w:rsidRPr="00D01C0A">
        <w:rPr>
          <w:rFonts w:ascii="Arial Narrow" w:hAnsi="Arial Narrow"/>
        </w:rPr>
        <w:t>T</w:t>
      </w:r>
      <w:r w:rsidR="00165E85" w:rsidRPr="008C0D7A">
        <w:rPr>
          <w:rFonts w:ascii="Arial Narrow" w:hAnsi="Arial Narrow"/>
        </w:rPr>
        <w:t xml:space="preserve">he two divisions </w:t>
      </w:r>
      <w:r w:rsidR="00670DF4" w:rsidRPr="00D01C0A">
        <w:rPr>
          <w:rFonts w:ascii="Arial Narrow" w:hAnsi="Arial Narrow"/>
        </w:rPr>
        <w:t xml:space="preserve">currently being offered, </w:t>
      </w:r>
      <w:r w:rsidR="00431733" w:rsidRPr="00D01C0A">
        <w:rPr>
          <w:rFonts w:ascii="Arial Narrow" w:hAnsi="Arial Narrow"/>
        </w:rPr>
        <w:t>Zippy’s Friends (</w:t>
      </w:r>
      <w:r w:rsidR="00670DF4" w:rsidRPr="00D01C0A">
        <w:rPr>
          <w:rFonts w:ascii="Arial Narrow" w:hAnsi="Arial Narrow"/>
        </w:rPr>
        <w:t xml:space="preserve">ages </w:t>
      </w:r>
      <w:r w:rsidR="00431733" w:rsidRPr="00D01C0A">
        <w:rPr>
          <w:rFonts w:ascii="Arial Narrow" w:hAnsi="Arial Narrow"/>
        </w:rPr>
        <w:t>5-7) and Apple’s Friends (</w:t>
      </w:r>
      <w:r w:rsidR="00670DF4" w:rsidRPr="00D01C0A">
        <w:rPr>
          <w:rFonts w:ascii="Arial Narrow" w:hAnsi="Arial Narrow"/>
        </w:rPr>
        <w:t xml:space="preserve">ages </w:t>
      </w:r>
      <w:r w:rsidR="00431733" w:rsidRPr="00D01C0A">
        <w:rPr>
          <w:rFonts w:ascii="Arial Narrow" w:hAnsi="Arial Narrow"/>
        </w:rPr>
        <w:t xml:space="preserve">7-9), </w:t>
      </w:r>
      <w:r w:rsidR="006A54FA" w:rsidRPr="008C0D7A">
        <w:rPr>
          <w:rFonts w:ascii="Arial Narrow" w:hAnsi="Arial Narrow"/>
        </w:rPr>
        <w:t>commence</w:t>
      </w:r>
      <w:r w:rsidR="00431733" w:rsidRPr="00D01C0A">
        <w:rPr>
          <w:rFonts w:ascii="Arial Narrow" w:hAnsi="Arial Narrow"/>
        </w:rPr>
        <w:t>d</w:t>
      </w:r>
      <w:r w:rsidR="006A54FA" w:rsidRPr="008C0D7A">
        <w:rPr>
          <w:rFonts w:ascii="Arial Narrow" w:hAnsi="Arial Narrow"/>
        </w:rPr>
        <w:t xml:space="preserve"> in November 2019</w:t>
      </w:r>
      <w:r w:rsidR="006A615D" w:rsidRPr="00D01C0A">
        <w:rPr>
          <w:rFonts w:ascii="Arial Narrow" w:hAnsi="Arial Narrow"/>
        </w:rPr>
        <w:t>.</w:t>
      </w:r>
      <w:r w:rsidR="00670DF4" w:rsidRPr="00D01C0A">
        <w:rPr>
          <w:rFonts w:ascii="Arial Narrow" w:hAnsi="Arial Narrow"/>
        </w:rPr>
        <w:t xml:space="preserve"> </w:t>
      </w:r>
      <w:r w:rsidR="00693993">
        <w:rPr>
          <w:rFonts w:ascii="Arial Narrow" w:hAnsi="Arial Narrow"/>
        </w:rPr>
        <w:t>The programme is d</w:t>
      </w:r>
      <w:r w:rsidR="00670DF4" w:rsidRPr="00D01C0A">
        <w:rPr>
          <w:rFonts w:ascii="Arial Narrow" w:hAnsi="Arial Narrow"/>
        </w:rPr>
        <w:t>esigned</w:t>
      </w:r>
      <w:r w:rsidR="007F3A5D" w:rsidRPr="008C0D7A">
        <w:rPr>
          <w:rFonts w:ascii="Arial Narrow" w:hAnsi="Arial Narrow"/>
        </w:rPr>
        <w:t xml:space="preserve"> to</w:t>
      </w:r>
      <w:r w:rsidR="006A54FA" w:rsidRPr="008C0D7A">
        <w:rPr>
          <w:rFonts w:ascii="Arial Narrow" w:hAnsi="Arial Narrow"/>
        </w:rPr>
        <w:t xml:space="preserve"> help</w:t>
      </w:r>
      <w:r w:rsidR="007F3A5D" w:rsidRPr="008C0D7A">
        <w:rPr>
          <w:rFonts w:ascii="Arial Narrow" w:hAnsi="Arial Narrow"/>
        </w:rPr>
        <w:t xml:space="preserve"> </w:t>
      </w:r>
      <w:r w:rsidR="006A54FA" w:rsidRPr="008C0D7A">
        <w:rPr>
          <w:rFonts w:ascii="Arial Narrow" w:hAnsi="Arial Narrow"/>
        </w:rPr>
        <w:t>children develop</w:t>
      </w:r>
      <w:r w:rsidR="00165E85" w:rsidRPr="008C0D7A">
        <w:rPr>
          <w:rFonts w:ascii="Arial Narrow" w:hAnsi="Arial Narrow"/>
        </w:rPr>
        <w:t xml:space="preserve"> </w:t>
      </w:r>
      <w:r w:rsidR="006A54FA" w:rsidRPr="008C0D7A">
        <w:rPr>
          <w:rFonts w:ascii="Arial Narrow" w:hAnsi="Arial Narrow"/>
        </w:rPr>
        <w:t>skills to communicate effectively and cope with everyday emotional events</w:t>
      </w:r>
      <w:r w:rsidR="008A4DB3" w:rsidRPr="008C0D7A">
        <w:rPr>
          <w:rFonts w:ascii="Arial Narrow" w:hAnsi="Arial Narrow"/>
        </w:rPr>
        <w:t>.</w:t>
      </w:r>
      <w:r w:rsidR="006A54FA" w:rsidRPr="008C0D7A">
        <w:rPr>
          <w:rFonts w:ascii="Arial Narrow" w:hAnsi="Arial Narrow"/>
        </w:rPr>
        <w:t xml:space="preserve"> </w:t>
      </w:r>
      <w:proofErr w:type="gramStart"/>
      <w:r w:rsidR="00165E85" w:rsidRPr="008C0D7A">
        <w:rPr>
          <w:rFonts w:ascii="Arial Narrow" w:hAnsi="Arial Narrow"/>
        </w:rPr>
        <w:t>An</w:t>
      </w:r>
      <w:r w:rsidR="006A54FA" w:rsidRPr="008C0D7A">
        <w:rPr>
          <w:rFonts w:ascii="Arial Narrow" w:hAnsi="Arial Narrow"/>
        </w:rPr>
        <w:t xml:space="preserve"> adapted program</w:t>
      </w:r>
      <w:r w:rsidR="00165E85" w:rsidRPr="008C0D7A">
        <w:rPr>
          <w:rFonts w:ascii="Arial Narrow" w:hAnsi="Arial Narrow"/>
        </w:rPr>
        <w:t>me</w:t>
      </w:r>
      <w:r w:rsidR="006C4519" w:rsidRPr="008C0D7A">
        <w:rPr>
          <w:rFonts w:ascii="Arial Narrow" w:hAnsi="Arial Narrow"/>
        </w:rPr>
        <w:t>,</w:t>
      </w:r>
      <w:proofErr w:type="gramEnd"/>
      <w:r w:rsidR="006C4519" w:rsidRPr="008C0D7A">
        <w:rPr>
          <w:rFonts w:ascii="Arial Narrow" w:hAnsi="Arial Narrow"/>
        </w:rPr>
        <w:t xml:space="preserve"> SEND (Special </w:t>
      </w:r>
      <w:r w:rsidR="00165E85" w:rsidRPr="008C0D7A">
        <w:rPr>
          <w:rFonts w:ascii="Arial Narrow" w:hAnsi="Arial Narrow"/>
        </w:rPr>
        <w:t>e</w:t>
      </w:r>
      <w:r w:rsidR="006C4519" w:rsidRPr="008C0D7A">
        <w:rPr>
          <w:rFonts w:ascii="Arial Narrow" w:hAnsi="Arial Narrow"/>
        </w:rPr>
        <w:t xml:space="preserve">ducation </w:t>
      </w:r>
      <w:r w:rsidR="00165E85" w:rsidRPr="008C0D7A">
        <w:rPr>
          <w:rFonts w:ascii="Arial Narrow" w:hAnsi="Arial Narrow"/>
        </w:rPr>
        <w:t>n</w:t>
      </w:r>
      <w:r w:rsidR="006C4519" w:rsidRPr="008C0D7A">
        <w:rPr>
          <w:rFonts w:ascii="Arial Narrow" w:hAnsi="Arial Narrow"/>
        </w:rPr>
        <w:t xml:space="preserve">eeds and </w:t>
      </w:r>
      <w:r w:rsidR="00165E85" w:rsidRPr="008C0D7A">
        <w:rPr>
          <w:rFonts w:ascii="Arial Narrow" w:hAnsi="Arial Narrow"/>
        </w:rPr>
        <w:t>d</w:t>
      </w:r>
      <w:r w:rsidR="006C4519" w:rsidRPr="008C0D7A">
        <w:rPr>
          <w:rFonts w:ascii="Arial Narrow" w:hAnsi="Arial Narrow"/>
        </w:rPr>
        <w:t>isability)</w:t>
      </w:r>
      <w:r w:rsidR="008A4DB3" w:rsidRPr="008C0D7A">
        <w:rPr>
          <w:rFonts w:ascii="Arial Narrow" w:hAnsi="Arial Narrow"/>
        </w:rPr>
        <w:t xml:space="preserve">, </w:t>
      </w:r>
      <w:r w:rsidR="00165E85" w:rsidRPr="008C0D7A">
        <w:rPr>
          <w:rFonts w:ascii="Arial Narrow" w:hAnsi="Arial Narrow"/>
        </w:rPr>
        <w:t xml:space="preserve">is </w:t>
      </w:r>
      <w:r w:rsidR="006A615D" w:rsidRPr="008C0D7A">
        <w:rPr>
          <w:rFonts w:ascii="Arial Narrow" w:hAnsi="Arial Narrow"/>
        </w:rPr>
        <w:t>specific</w:t>
      </w:r>
      <w:r w:rsidR="006A54FA" w:rsidRPr="008C0D7A">
        <w:rPr>
          <w:rFonts w:ascii="Arial Narrow" w:hAnsi="Arial Narrow"/>
        </w:rPr>
        <w:t xml:space="preserve"> </w:t>
      </w:r>
      <w:r w:rsidR="007F3A5D" w:rsidRPr="008C0D7A">
        <w:rPr>
          <w:rFonts w:ascii="Arial Narrow" w:hAnsi="Arial Narrow"/>
        </w:rPr>
        <w:t xml:space="preserve">to </w:t>
      </w:r>
      <w:r w:rsidR="006A54FA" w:rsidRPr="008C0D7A">
        <w:rPr>
          <w:rFonts w:ascii="Arial Narrow" w:hAnsi="Arial Narrow"/>
        </w:rPr>
        <w:t>children with moderate to severe intellectual disabilitie</w:t>
      </w:r>
      <w:r w:rsidR="008A4DB3" w:rsidRPr="008C0D7A">
        <w:rPr>
          <w:rFonts w:ascii="Arial Narrow" w:hAnsi="Arial Narrow"/>
        </w:rPr>
        <w:t>s</w:t>
      </w:r>
      <w:r w:rsidR="00AE1967" w:rsidRPr="00D01C0A">
        <w:rPr>
          <w:rFonts w:ascii="Arial Narrow" w:hAnsi="Arial Narrow"/>
        </w:rPr>
        <w:t xml:space="preserve">, and </w:t>
      </w:r>
      <w:r w:rsidR="006A615D" w:rsidRPr="00D01C0A">
        <w:rPr>
          <w:rFonts w:ascii="Arial Narrow" w:hAnsi="Arial Narrow"/>
        </w:rPr>
        <w:t>t</w:t>
      </w:r>
      <w:r w:rsidR="006A54FA" w:rsidRPr="008C0D7A">
        <w:rPr>
          <w:rFonts w:ascii="Arial Narrow" w:hAnsi="Arial Narrow"/>
        </w:rPr>
        <w:t xml:space="preserve">he Cayman Islands will </w:t>
      </w:r>
      <w:r w:rsidR="003341A5" w:rsidRPr="008C0D7A">
        <w:rPr>
          <w:rFonts w:ascii="Arial Narrow" w:hAnsi="Arial Narrow"/>
        </w:rPr>
        <w:t>be the first country in the w</w:t>
      </w:r>
      <w:r w:rsidR="006A54FA" w:rsidRPr="008C0D7A">
        <w:rPr>
          <w:rFonts w:ascii="Arial Narrow" w:hAnsi="Arial Narrow"/>
        </w:rPr>
        <w:t>orld</w:t>
      </w:r>
      <w:r w:rsidR="0089661F" w:rsidRPr="008C0D7A">
        <w:rPr>
          <w:rFonts w:ascii="Arial Narrow" w:hAnsi="Arial Narrow"/>
        </w:rPr>
        <w:t xml:space="preserve"> </w:t>
      </w:r>
      <w:r w:rsidR="006A54FA" w:rsidRPr="008C0D7A">
        <w:rPr>
          <w:rFonts w:ascii="Arial Narrow" w:hAnsi="Arial Narrow"/>
        </w:rPr>
        <w:t xml:space="preserve">to </w:t>
      </w:r>
      <w:r w:rsidR="007F3A5D" w:rsidRPr="008C0D7A">
        <w:rPr>
          <w:rFonts w:ascii="Arial Narrow" w:hAnsi="Arial Narrow"/>
        </w:rPr>
        <w:t xml:space="preserve">establish </w:t>
      </w:r>
      <w:r w:rsidR="006A54FA" w:rsidRPr="008C0D7A">
        <w:rPr>
          <w:rFonts w:ascii="Arial Narrow" w:hAnsi="Arial Narrow"/>
        </w:rPr>
        <w:t>a fully</w:t>
      </w:r>
      <w:r w:rsidR="006C4519" w:rsidRPr="008C0D7A">
        <w:rPr>
          <w:rFonts w:ascii="Arial Narrow" w:hAnsi="Arial Narrow"/>
        </w:rPr>
        <w:t>-</w:t>
      </w:r>
      <w:r w:rsidR="006A54FA" w:rsidRPr="008C0D7A">
        <w:rPr>
          <w:rFonts w:ascii="Arial Narrow" w:hAnsi="Arial Narrow"/>
        </w:rPr>
        <w:t>inclusive program</w:t>
      </w:r>
      <w:r w:rsidR="00AE1967" w:rsidRPr="00D01C0A">
        <w:rPr>
          <w:rFonts w:ascii="Arial Narrow" w:hAnsi="Arial Narrow"/>
        </w:rPr>
        <w:t>me</w:t>
      </w:r>
      <w:r w:rsidR="006C4519" w:rsidRPr="008C0D7A">
        <w:rPr>
          <w:rFonts w:ascii="Arial Narrow" w:hAnsi="Arial Narrow"/>
        </w:rPr>
        <w:t xml:space="preserve"> by </w:t>
      </w:r>
      <w:r w:rsidR="00AE1967" w:rsidRPr="008C0D7A">
        <w:rPr>
          <w:rFonts w:ascii="Arial Narrow" w:hAnsi="Arial Narrow"/>
        </w:rPr>
        <w:t>introducing</w:t>
      </w:r>
      <w:r w:rsidR="006A54FA" w:rsidRPr="008C0D7A">
        <w:rPr>
          <w:rFonts w:ascii="Arial Narrow" w:hAnsi="Arial Narrow"/>
        </w:rPr>
        <w:t xml:space="preserve"> children with special needs</w:t>
      </w:r>
      <w:r w:rsidR="007F3A5D" w:rsidRPr="008C0D7A">
        <w:rPr>
          <w:rFonts w:ascii="Arial Narrow" w:hAnsi="Arial Narrow"/>
        </w:rPr>
        <w:t xml:space="preserve"> from its implementation</w:t>
      </w:r>
      <w:r w:rsidR="006A54FA" w:rsidRPr="008C0D7A">
        <w:rPr>
          <w:rFonts w:ascii="Arial Narrow" w:hAnsi="Arial Narrow"/>
        </w:rPr>
        <w:t>.</w:t>
      </w:r>
    </w:p>
    <w:p w14:paraId="05213037" w14:textId="65436114" w:rsidR="006D14DD" w:rsidRPr="008C0D7A" w:rsidRDefault="006D14DD" w:rsidP="006A54FA">
      <w:pPr>
        <w:pStyle w:val="BodyA"/>
        <w:ind w:left="720"/>
        <w:jc w:val="both"/>
        <w:rPr>
          <w:rFonts w:ascii="Arial Narrow" w:hAnsi="Arial Narrow"/>
          <w:lang w:val="en-US"/>
        </w:rPr>
      </w:pPr>
    </w:p>
    <w:p w14:paraId="64F037D2" w14:textId="7B43DC50" w:rsidR="006D14DD" w:rsidRPr="008C0D7A" w:rsidRDefault="004C3509" w:rsidP="006D14DD">
      <w:pPr>
        <w:pStyle w:val="BodyA"/>
        <w:ind w:left="720"/>
        <w:jc w:val="both"/>
        <w:rPr>
          <w:rFonts w:ascii="Arial Narrow" w:hAnsi="Arial Narrow"/>
          <w:lang w:val="en-US"/>
        </w:rPr>
      </w:pPr>
      <w:r w:rsidRPr="008C0D7A">
        <w:rPr>
          <w:rFonts w:ascii="Arial Narrow" w:hAnsi="Arial Narrow"/>
          <w:lang w:val="en-US"/>
        </w:rPr>
        <w:t xml:space="preserve">Founded by the UK’s Partnership for Children, these </w:t>
      </w:r>
      <w:proofErr w:type="spellStart"/>
      <w:r w:rsidRPr="008C0D7A">
        <w:rPr>
          <w:rFonts w:ascii="Arial Narrow" w:hAnsi="Arial Narrow"/>
          <w:lang w:val="en-US"/>
        </w:rPr>
        <w:t>programmes</w:t>
      </w:r>
      <w:proofErr w:type="spellEnd"/>
      <w:r w:rsidR="006D14DD" w:rsidRPr="008C0D7A">
        <w:rPr>
          <w:rFonts w:ascii="Arial Narrow" w:hAnsi="Arial Narrow"/>
          <w:lang w:val="en-US"/>
        </w:rPr>
        <w:t xml:space="preserve"> are widely used in over 30 countries around the world and </w:t>
      </w:r>
      <w:proofErr w:type="spellStart"/>
      <w:r w:rsidR="006D14DD" w:rsidRPr="008C0D7A">
        <w:rPr>
          <w:rFonts w:ascii="Arial Narrow" w:hAnsi="Arial Narrow"/>
          <w:lang w:val="en-US"/>
        </w:rPr>
        <w:t>recogni</w:t>
      </w:r>
      <w:r w:rsidR="00693993">
        <w:rPr>
          <w:rFonts w:ascii="Arial Narrow" w:hAnsi="Arial Narrow"/>
          <w:lang w:val="en-US"/>
        </w:rPr>
        <w:t>s</w:t>
      </w:r>
      <w:r w:rsidR="006D14DD" w:rsidRPr="008C0D7A">
        <w:rPr>
          <w:rFonts w:ascii="Arial Narrow" w:hAnsi="Arial Narrow"/>
          <w:lang w:val="en-US"/>
        </w:rPr>
        <w:t>ed</w:t>
      </w:r>
      <w:proofErr w:type="spellEnd"/>
      <w:r w:rsidR="006D14DD" w:rsidRPr="008C0D7A">
        <w:rPr>
          <w:rFonts w:ascii="Arial Narrow" w:hAnsi="Arial Narrow"/>
          <w:lang w:val="en-US"/>
        </w:rPr>
        <w:t xml:space="preserve"> by the World Health Organization. The</w:t>
      </w:r>
      <w:r w:rsidR="006A615D" w:rsidRPr="00D01C0A">
        <w:rPr>
          <w:rFonts w:ascii="Arial Narrow" w:hAnsi="Arial Narrow"/>
          <w:lang w:val="en-US"/>
        </w:rPr>
        <w:t>se</w:t>
      </w:r>
      <w:r w:rsidR="006D14DD" w:rsidRPr="008C0D7A">
        <w:rPr>
          <w:rFonts w:ascii="Arial Narrow" w:hAnsi="Arial Narrow"/>
          <w:lang w:val="en-US"/>
        </w:rPr>
        <w:t xml:space="preserve"> </w:t>
      </w:r>
      <w:proofErr w:type="spellStart"/>
      <w:r w:rsidR="006D14DD" w:rsidRPr="008C0D7A">
        <w:rPr>
          <w:rFonts w:ascii="Arial Narrow" w:hAnsi="Arial Narrow"/>
          <w:lang w:val="en-US"/>
        </w:rPr>
        <w:t>program</w:t>
      </w:r>
      <w:r w:rsidR="00431733" w:rsidRPr="008C0D7A">
        <w:rPr>
          <w:rFonts w:ascii="Arial Narrow" w:hAnsi="Arial Narrow"/>
          <w:lang w:val="en-US"/>
        </w:rPr>
        <w:t>me</w:t>
      </w:r>
      <w:r w:rsidR="006D14DD" w:rsidRPr="008C0D7A">
        <w:rPr>
          <w:rFonts w:ascii="Arial Narrow" w:hAnsi="Arial Narrow"/>
          <w:lang w:val="en-US"/>
        </w:rPr>
        <w:t>s</w:t>
      </w:r>
      <w:proofErr w:type="spellEnd"/>
      <w:r w:rsidR="006D14DD" w:rsidRPr="008C0D7A">
        <w:rPr>
          <w:rFonts w:ascii="Arial Narrow" w:hAnsi="Arial Narrow"/>
          <w:lang w:val="en-US"/>
        </w:rPr>
        <w:t xml:space="preserve"> teach life skills at a young age when children are developing emotionally and physically, with the goal of producing healthier and emotionally resilient adults, </w:t>
      </w:r>
      <w:r w:rsidR="006D14DD" w:rsidRPr="00D01C0A">
        <w:rPr>
          <w:rFonts w:ascii="Arial Narrow" w:hAnsi="Arial Narrow"/>
          <w:lang w:val="en-US"/>
        </w:rPr>
        <w:t>as the building blocks for</w:t>
      </w:r>
      <w:r w:rsidR="006D14DD" w:rsidRPr="008C0D7A">
        <w:rPr>
          <w:rFonts w:ascii="Arial Narrow" w:hAnsi="Arial Narrow"/>
          <w:lang w:val="en-US"/>
        </w:rPr>
        <w:t xml:space="preserve"> an accepting and compassionate society.</w:t>
      </w:r>
    </w:p>
    <w:p w14:paraId="350D0FB9" w14:textId="5120F15D" w:rsidR="00260028" w:rsidRPr="008C0D7A" w:rsidRDefault="00260028" w:rsidP="006A54FA">
      <w:pPr>
        <w:pStyle w:val="BodyA"/>
        <w:ind w:left="720"/>
        <w:jc w:val="both"/>
        <w:rPr>
          <w:rFonts w:ascii="Arial Narrow" w:hAnsi="Arial Narrow"/>
          <w:lang w:val="en-US"/>
        </w:rPr>
      </w:pPr>
    </w:p>
    <w:p w14:paraId="77D86FB9" w14:textId="302C275D" w:rsidR="00260028" w:rsidRPr="008C0D7A" w:rsidRDefault="00260028" w:rsidP="006A54FA">
      <w:pPr>
        <w:pStyle w:val="BodyA"/>
        <w:ind w:left="720"/>
        <w:jc w:val="both"/>
        <w:rPr>
          <w:rFonts w:ascii="Arial Narrow" w:eastAsia="Arial Narrow" w:hAnsi="Arial Narrow" w:cs="Arial Narrow"/>
        </w:rPr>
      </w:pPr>
      <w:r w:rsidRPr="008C0D7A">
        <w:rPr>
          <w:rFonts w:ascii="Arial Narrow" w:eastAsia="Arial Narrow" w:hAnsi="Arial Narrow" w:cs="Arial Narrow"/>
        </w:rPr>
        <w:t xml:space="preserve">APF is pleased to announce the launch of the next cycle (2020-2021) of the </w:t>
      </w:r>
      <w:r w:rsidR="0094409D" w:rsidRPr="008C0D7A">
        <w:rPr>
          <w:rFonts w:ascii="Arial Narrow" w:eastAsia="Arial Narrow" w:hAnsi="Arial Narrow" w:cs="Arial Narrow"/>
        </w:rPr>
        <w:t>E</w:t>
      </w:r>
      <w:r w:rsidRPr="008C0D7A">
        <w:rPr>
          <w:rFonts w:ascii="Arial Narrow" w:eastAsia="Arial Narrow" w:hAnsi="Arial Narrow" w:cs="Arial Narrow"/>
        </w:rPr>
        <w:t xml:space="preserve">motional </w:t>
      </w:r>
      <w:r w:rsidR="0094409D" w:rsidRPr="008C0D7A">
        <w:rPr>
          <w:rFonts w:ascii="Arial Narrow" w:eastAsia="Arial Narrow" w:hAnsi="Arial Narrow" w:cs="Arial Narrow"/>
        </w:rPr>
        <w:t>L</w:t>
      </w:r>
      <w:r w:rsidRPr="008C0D7A">
        <w:rPr>
          <w:rFonts w:ascii="Arial Narrow" w:eastAsia="Arial Narrow" w:hAnsi="Arial Narrow" w:cs="Arial Narrow"/>
        </w:rPr>
        <w:t xml:space="preserve">iteracy </w:t>
      </w:r>
      <w:r w:rsidR="0094409D" w:rsidRPr="008C0D7A">
        <w:rPr>
          <w:rFonts w:ascii="Arial Narrow" w:eastAsia="Arial Narrow" w:hAnsi="Arial Narrow" w:cs="Arial Narrow"/>
        </w:rPr>
        <w:t>P</w:t>
      </w:r>
      <w:r w:rsidRPr="008C0D7A">
        <w:rPr>
          <w:rFonts w:ascii="Arial Narrow" w:eastAsia="Arial Narrow" w:hAnsi="Arial Narrow" w:cs="Arial Narrow"/>
        </w:rPr>
        <w:t>rogramme</w:t>
      </w:r>
      <w:r w:rsidR="00FB0A0C" w:rsidRPr="008C0D7A">
        <w:rPr>
          <w:rFonts w:ascii="Arial Narrow" w:eastAsia="Arial Narrow" w:hAnsi="Arial Narrow" w:cs="Arial Narrow"/>
        </w:rPr>
        <w:t>.</w:t>
      </w:r>
      <w:r w:rsidR="00386209" w:rsidRPr="008C0D7A">
        <w:rPr>
          <w:rFonts w:ascii="Arial Narrow" w:eastAsia="Arial Narrow" w:hAnsi="Arial Narrow" w:cs="Arial Narrow"/>
        </w:rPr>
        <w:t xml:space="preserve"> </w:t>
      </w:r>
      <w:r w:rsidR="00670DF4" w:rsidRPr="008C0D7A">
        <w:rPr>
          <w:rFonts w:ascii="Arial Narrow" w:eastAsia="Arial Narrow" w:hAnsi="Arial Narrow" w:cs="Arial Narrow"/>
        </w:rPr>
        <w:t>As of October 2020, upwards of 150 teachers and 22 schools have signed up for the Emotional Literacy Program</w:t>
      </w:r>
      <w:r w:rsidR="008C0D7A" w:rsidRPr="00D01C0A">
        <w:rPr>
          <w:rFonts w:ascii="Arial Narrow" w:eastAsia="Arial Narrow" w:hAnsi="Arial Narrow" w:cs="Arial Narrow"/>
        </w:rPr>
        <w:t>me</w:t>
      </w:r>
      <w:r w:rsidR="00670DF4" w:rsidRPr="008C0D7A">
        <w:rPr>
          <w:rFonts w:ascii="Arial Narrow" w:eastAsia="Arial Narrow" w:hAnsi="Arial Narrow" w:cs="Arial Narrow"/>
        </w:rPr>
        <w:t xml:space="preserve">. With your help, APF will be better equipped to </w:t>
      </w:r>
      <w:proofErr w:type="gramStart"/>
      <w:r w:rsidR="00670DF4" w:rsidRPr="008C0D7A">
        <w:rPr>
          <w:rFonts w:ascii="Arial Narrow" w:eastAsia="Arial Narrow" w:hAnsi="Arial Narrow" w:cs="Arial Narrow"/>
        </w:rPr>
        <w:t>managed</w:t>
      </w:r>
      <w:proofErr w:type="gramEnd"/>
      <w:r w:rsidR="00670DF4" w:rsidRPr="008C0D7A">
        <w:rPr>
          <w:rFonts w:ascii="Arial Narrow" w:eastAsia="Arial Narrow" w:hAnsi="Arial Narrow" w:cs="Arial Narrow"/>
        </w:rPr>
        <w:t xml:space="preserve"> t</w:t>
      </w:r>
      <w:r w:rsidR="00386209" w:rsidRPr="008C0D7A">
        <w:rPr>
          <w:rFonts w:ascii="Arial Narrow" w:eastAsia="Arial Narrow" w:hAnsi="Arial Narrow" w:cs="Arial Narrow"/>
        </w:rPr>
        <w:t xml:space="preserve">he </w:t>
      </w:r>
      <w:r w:rsidR="00670DF4" w:rsidRPr="008C0D7A">
        <w:rPr>
          <w:rFonts w:ascii="Arial Narrow" w:eastAsia="Arial Narrow" w:hAnsi="Arial Narrow" w:cs="Arial Narrow"/>
        </w:rPr>
        <w:t xml:space="preserve">extensive </w:t>
      </w:r>
      <w:r w:rsidR="00386209" w:rsidRPr="008C0D7A">
        <w:rPr>
          <w:rFonts w:ascii="Arial Narrow" w:eastAsia="Arial Narrow" w:hAnsi="Arial Narrow" w:cs="Arial Narrow"/>
        </w:rPr>
        <w:t>cost</w:t>
      </w:r>
      <w:r w:rsidR="00670DF4" w:rsidRPr="008C0D7A">
        <w:rPr>
          <w:rFonts w:ascii="Arial Narrow" w:eastAsia="Arial Narrow" w:hAnsi="Arial Narrow" w:cs="Arial Narrow"/>
        </w:rPr>
        <w:t>s</w:t>
      </w:r>
      <w:r w:rsidR="00386209" w:rsidRPr="008C0D7A">
        <w:rPr>
          <w:rFonts w:ascii="Arial Narrow" w:eastAsia="Arial Narrow" w:hAnsi="Arial Narrow" w:cs="Arial Narrow"/>
        </w:rPr>
        <w:t xml:space="preserve"> of th</w:t>
      </w:r>
      <w:r w:rsidR="00670DF4" w:rsidRPr="008C0D7A">
        <w:rPr>
          <w:rFonts w:ascii="Arial Narrow" w:eastAsia="Arial Narrow" w:hAnsi="Arial Narrow" w:cs="Arial Narrow"/>
        </w:rPr>
        <w:t>is</w:t>
      </w:r>
      <w:r w:rsidR="00386209" w:rsidRPr="008C0D7A">
        <w:rPr>
          <w:rFonts w:ascii="Arial Narrow" w:eastAsia="Arial Narrow" w:hAnsi="Arial Narrow" w:cs="Arial Narrow"/>
        </w:rPr>
        <w:t xml:space="preserve"> progr</w:t>
      </w:r>
      <w:r w:rsidR="00190F22" w:rsidRPr="008C0D7A">
        <w:rPr>
          <w:rFonts w:ascii="Arial Narrow" w:eastAsia="Arial Narrow" w:hAnsi="Arial Narrow" w:cs="Arial Narrow"/>
        </w:rPr>
        <w:t>am</w:t>
      </w:r>
      <w:r w:rsidR="00670DF4" w:rsidRPr="008C0D7A">
        <w:rPr>
          <w:rFonts w:ascii="Arial Narrow" w:eastAsia="Arial Narrow" w:hAnsi="Arial Narrow" w:cs="Arial Narrow"/>
        </w:rPr>
        <w:t>me,</w:t>
      </w:r>
      <w:r w:rsidR="00190F22" w:rsidRPr="008C0D7A">
        <w:rPr>
          <w:rFonts w:ascii="Arial Narrow" w:eastAsia="Arial Narrow" w:hAnsi="Arial Narrow" w:cs="Arial Narrow"/>
        </w:rPr>
        <w:t xml:space="preserve"> includ</w:t>
      </w:r>
      <w:r w:rsidR="00670DF4" w:rsidRPr="008C0D7A">
        <w:rPr>
          <w:rFonts w:ascii="Arial Narrow" w:eastAsia="Arial Narrow" w:hAnsi="Arial Narrow" w:cs="Arial Narrow"/>
        </w:rPr>
        <w:t>ing</w:t>
      </w:r>
      <w:r w:rsidR="0094409D" w:rsidRPr="008C0D7A">
        <w:rPr>
          <w:rFonts w:ascii="Arial Narrow" w:eastAsia="Arial Narrow" w:hAnsi="Arial Narrow" w:cs="Arial Narrow"/>
        </w:rPr>
        <w:t>:</w:t>
      </w:r>
      <w:r w:rsidR="00190F22" w:rsidRPr="008C0D7A">
        <w:rPr>
          <w:rFonts w:ascii="Arial Narrow" w:eastAsia="Arial Narrow" w:hAnsi="Arial Narrow" w:cs="Arial Narrow"/>
        </w:rPr>
        <w:t xml:space="preserve"> licensing fees, training for teachers and master trainers, support visits, royalty fees</w:t>
      </w:r>
      <w:r w:rsidR="0094409D" w:rsidRPr="008C0D7A">
        <w:rPr>
          <w:rFonts w:ascii="Arial Narrow" w:eastAsia="Arial Narrow" w:hAnsi="Arial Narrow" w:cs="Arial Narrow"/>
        </w:rPr>
        <w:t>,</w:t>
      </w:r>
      <w:r w:rsidR="00190F22" w:rsidRPr="008C0D7A">
        <w:rPr>
          <w:rFonts w:ascii="Arial Narrow" w:eastAsia="Arial Narrow" w:hAnsi="Arial Narrow" w:cs="Arial Narrow"/>
        </w:rPr>
        <w:t xml:space="preserve"> and supporting material</w:t>
      </w:r>
      <w:r w:rsidR="00670DF4" w:rsidRPr="008C0D7A">
        <w:rPr>
          <w:rFonts w:ascii="Arial Narrow" w:eastAsia="Arial Narrow" w:hAnsi="Arial Narrow" w:cs="Arial Narrow"/>
        </w:rPr>
        <w:t>s</w:t>
      </w:r>
      <w:r w:rsidR="00190F22" w:rsidRPr="008C0D7A">
        <w:rPr>
          <w:rFonts w:ascii="Arial Narrow" w:eastAsia="Arial Narrow" w:hAnsi="Arial Narrow" w:cs="Arial Narrow"/>
        </w:rPr>
        <w:t xml:space="preserve">. </w:t>
      </w:r>
    </w:p>
    <w:p w14:paraId="4C2D4AFA" w14:textId="31689284" w:rsidR="003F630B" w:rsidRPr="008C0D7A" w:rsidRDefault="003F630B" w:rsidP="006D14DD">
      <w:pPr>
        <w:pStyle w:val="BodyA"/>
        <w:jc w:val="both"/>
        <w:rPr>
          <w:rFonts w:ascii="Arial Narrow" w:eastAsia="Arial Narrow" w:hAnsi="Arial Narrow" w:cs="Arial Narrow"/>
        </w:rPr>
      </w:pPr>
    </w:p>
    <w:p w14:paraId="3B65D5B2" w14:textId="77777777" w:rsidR="00E74A5B" w:rsidRPr="008C0D7A" w:rsidRDefault="00E74A5B" w:rsidP="00E74A5B">
      <w:pPr>
        <w:pStyle w:val="BodyA"/>
        <w:ind w:left="720"/>
        <w:jc w:val="both"/>
        <w:rPr>
          <w:rFonts w:ascii="Arial Narrow" w:eastAsia="Arial Narrow" w:hAnsi="Arial Narrow" w:cs="Arial Narrow"/>
          <w:b/>
          <w:bCs/>
        </w:rPr>
      </w:pPr>
      <w:r w:rsidRPr="008C0D7A">
        <w:rPr>
          <w:rFonts w:ascii="Arial Narrow" w:hAnsi="Arial Narrow"/>
          <w:b/>
          <w:bCs/>
          <w:lang w:val="en-US"/>
        </w:rPr>
        <w:t>The Emergency Adolescent Mental Health Hub</w:t>
      </w:r>
    </w:p>
    <w:p w14:paraId="4CC3D093" w14:textId="77777777" w:rsidR="00E74A5B" w:rsidRPr="008C0D7A" w:rsidRDefault="00E74A5B" w:rsidP="00E74A5B">
      <w:pPr>
        <w:pStyle w:val="BodyA"/>
        <w:ind w:left="720"/>
        <w:jc w:val="both"/>
        <w:rPr>
          <w:rFonts w:ascii="Arial Narrow" w:eastAsia="Arial Narrow" w:hAnsi="Arial Narrow" w:cs="Arial Narrow"/>
        </w:rPr>
      </w:pPr>
    </w:p>
    <w:p w14:paraId="0F25791D" w14:textId="1CAC7098" w:rsidR="00E74A5B" w:rsidRPr="008C0D7A" w:rsidRDefault="00E74A5B" w:rsidP="00E74A5B">
      <w:pPr>
        <w:pStyle w:val="BodyA"/>
        <w:ind w:left="720"/>
        <w:jc w:val="both"/>
        <w:rPr>
          <w:rFonts w:ascii="Arial Narrow" w:eastAsia="Arial Narrow" w:hAnsi="Arial Narrow" w:cs="Arial Narrow"/>
        </w:rPr>
      </w:pPr>
      <w:r w:rsidRPr="008C0D7A">
        <w:rPr>
          <w:rFonts w:ascii="Arial Narrow" w:hAnsi="Arial Narrow"/>
          <w:lang w:val="en-US"/>
        </w:rPr>
        <w:t>Cost:</w:t>
      </w:r>
      <w:r w:rsidR="000B060C" w:rsidRPr="00D01C0A">
        <w:rPr>
          <w:rFonts w:ascii="Arial Narrow" w:hAnsi="Arial Narrow"/>
          <w:lang w:val="en-US"/>
        </w:rPr>
        <w:t xml:space="preserve"> </w:t>
      </w:r>
      <w:r w:rsidRPr="008C0D7A">
        <w:rPr>
          <w:rFonts w:ascii="Arial Narrow" w:hAnsi="Arial Narrow"/>
          <w:lang w:val="en-US"/>
        </w:rPr>
        <w:t xml:space="preserve"> </w:t>
      </w:r>
      <w:r w:rsidRPr="008C0D7A">
        <w:rPr>
          <w:rFonts w:ascii="Arial Narrow" w:hAnsi="Arial Narrow"/>
          <w:lang w:val="en-US"/>
        </w:rPr>
        <w:tab/>
      </w:r>
      <w:r w:rsidRPr="008C0D7A">
        <w:rPr>
          <w:rFonts w:ascii="Arial Narrow" w:hAnsi="Arial Narrow"/>
          <w:lang w:val="en-US"/>
        </w:rPr>
        <w:tab/>
      </w:r>
    </w:p>
    <w:p w14:paraId="2BA3FB9E" w14:textId="1CEE00C2" w:rsidR="00E74A5B" w:rsidRPr="008C0D7A" w:rsidRDefault="00E74A5B" w:rsidP="00E74A5B">
      <w:pPr>
        <w:pStyle w:val="BodyA"/>
        <w:ind w:left="720"/>
        <w:jc w:val="both"/>
        <w:rPr>
          <w:rFonts w:ascii="Arial Narrow" w:eastAsia="Arial Narrow" w:hAnsi="Arial Narrow" w:cs="Arial Narrow"/>
        </w:rPr>
      </w:pPr>
      <w:r w:rsidRPr="008C0D7A">
        <w:rPr>
          <w:rFonts w:ascii="Arial Narrow" w:hAnsi="Arial Narrow"/>
          <w:i/>
          <w:iCs/>
          <w:lang w:val="en-US"/>
        </w:rPr>
        <w:t>CI$</w:t>
      </w:r>
      <w:r w:rsidR="008C0D7A" w:rsidRPr="00D01C0A">
        <w:rPr>
          <w:rFonts w:ascii="Arial Narrow" w:hAnsi="Arial Narrow"/>
          <w:i/>
          <w:iCs/>
          <w:lang w:val="en-US"/>
        </w:rPr>
        <w:t>27</w:t>
      </w:r>
      <w:r w:rsidRPr="008C0D7A">
        <w:rPr>
          <w:rFonts w:ascii="Arial Narrow" w:hAnsi="Arial Narrow"/>
          <w:i/>
          <w:iCs/>
          <w:lang w:val="en-US"/>
        </w:rPr>
        <w:t>,</w:t>
      </w:r>
      <w:r w:rsidR="008C0D7A" w:rsidRPr="00D01C0A">
        <w:rPr>
          <w:rFonts w:ascii="Arial Narrow" w:hAnsi="Arial Narrow"/>
          <w:i/>
          <w:iCs/>
          <w:lang w:val="en-US"/>
        </w:rPr>
        <w:t>0</w:t>
      </w:r>
      <w:r w:rsidRPr="008C0D7A">
        <w:rPr>
          <w:rFonts w:ascii="Arial Narrow" w:hAnsi="Arial Narrow"/>
          <w:i/>
          <w:iCs/>
          <w:lang w:val="en-US"/>
        </w:rPr>
        <w:t>00</w:t>
      </w:r>
      <w:r w:rsidRPr="008C0D7A">
        <w:rPr>
          <w:rFonts w:ascii="Arial Narrow" w:hAnsi="Arial Narrow"/>
          <w:lang w:val="en-US"/>
        </w:rPr>
        <w:t xml:space="preserve"> - Emergency response vehicle/Mobile unit</w:t>
      </w:r>
      <w:r w:rsidRPr="008C0D7A">
        <w:rPr>
          <w:rFonts w:ascii="Arial Narrow" w:hAnsi="Arial Narrow"/>
          <w:lang w:val="en-US"/>
        </w:rPr>
        <w:tab/>
      </w:r>
    </w:p>
    <w:p w14:paraId="4CF8AB13" w14:textId="515CBD5A" w:rsidR="00E74A5B" w:rsidRDefault="00E74A5B" w:rsidP="00E74A5B">
      <w:pPr>
        <w:pStyle w:val="BodyA"/>
        <w:ind w:left="720"/>
        <w:jc w:val="both"/>
        <w:rPr>
          <w:rFonts w:ascii="Arial Narrow" w:hAnsi="Arial Narrow"/>
          <w:lang w:val="en-US"/>
        </w:rPr>
      </w:pPr>
      <w:r w:rsidRPr="008C0D7A">
        <w:rPr>
          <w:rFonts w:ascii="Arial Narrow" w:hAnsi="Arial Narrow"/>
          <w:i/>
          <w:iCs/>
          <w:lang w:val="en-US"/>
        </w:rPr>
        <w:t>CI$100,100</w:t>
      </w:r>
      <w:r w:rsidRPr="008C0D7A">
        <w:rPr>
          <w:rFonts w:ascii="Arial Narrow" w:hAnsi="Arial Narrow"/>
          <w:lang w:val="en-US"/>
        </w:rPr>
        <w:t xml:space="preserve"> - </w:t>
      </w:r>
      <w:r w:rsidR="00D1105F" w:rsidRPr="00D01C0A">
        <w:rPr>
          <w:rFonts w:ascii="Arial Narrow" w:hAnsi="Arial Narrow"/>
          <w:lang w:val="en-US"/>
        </w:rPr>
        <w:t>Furnishing</w:t>
      </w:r>
      <w:r w:rsidRPr="008C0D7A">
        <w:rPr>
          <w:rFonts w:ascii="Arial Narrow" w:hAnsi="Arial Narrow"/>
          <w:lang w:val="en-US"/>
        </w:rPr>
        <w:t xml:space="preserve"> of “The Hub” rooms</w:t>
      </w:r>
    </w:p>
    <w:p w14:paraId="6DD91171" w14:textId="0A979CA9" w:rsidR="00693993" w:rsidRPr="00FF19E6" w:rsidRDefault="00693993" w:rsidP="00E74A5B">
      <w:pPr>
        <w:pStyle w:val="BodyA"/>
        <w:ind w:left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 xml:space="preserve">CI$6,000 </w:t>
      </w:r>
      <w:r>
        <w:rPr>
          <w:rFonts w:ascii="Arial Narrow" w:eastAsia="Arial Narrow" w:hAnsi="Arial Narrow" w:cs="Arial Narrow"/>
        </w:rPr>
        <w:t>– Website for text line/chat line</w:t>
      </w:r>
    </w:p>
    <w:p w14:paraId="7AC7C719" w14:textId="77777777" w:rsidR="00E74A5B" w:rsidRPr="008C0D7A" w:rsidRDefault="00E74A5B" w:rsidP="00E74A5B">
      <w:pPr>
        <w:pStyle w:val="BodyA"/>
        <w:ind w:left="720"/>
        <w:jc w:val="both"/>
        <w:rPr>
          <w:rFonts w:ascii="Arial Narrow" w:eastAsia="Arial Narrow" w:hAnsi="Arial Narrow" w:cs="Arial Narrow"/>
        </w:rPr>
      </w:pPr>
    </w:p>
    <w:p w14:paraId="5D2E0A0F" w14:textId="4D30C0B5" w:rsidR="00E74A5B" w:rsidRDefault="000B060C" w:rsidP="00E74A5B">
      <w:pPr>
        <w:pStyle w:val="BodyA"/>
        <w:ind w:left="720"/>
        <w:jc w:val="both"/>
        <w:rPr>
          <w:rFonts w:ascii="Arial Narrow" w:hAnsi="Arial Narrow"/>
          <w:lang w:val="en-US"/>
        </w:rPr>
      </w:pPr>
      <w:r w:rsidRPr="00D01C0A">
        <w:rPr>
          <w:rFonts w:ascii="Arial Narrow" w:hAnsi="Arial Narrow"/>
          <w:lang w:val="en-US"/>
        </w:rPr>
        <w:t>The</w:t>
      </w:r>
      <w:r w:rsidR="00E74A5B" w:rsidRPr="008C0D7A">
        <w:rPr>
          <w:rFonts w:ascii="Arial Narrow" w:hAnsi="Arial Narrow"/>
          <w:lang w:val="en-US"/>
        </w:rPr>
        <w:t xml:space="preserve"> </w:t>
      </w:r>
      <w:r w:rsidR="00224907">
        <w:rPr>
          <w:rFonts w:ascii="Arial Narrow" w:hAnsi="Arial Narrow"/>
          <w:lang w:val="en-US"/>
        </w:rPr>
        <w:t>2020 Cayman Islands Student Drug Use Survey</w:t>
      </w:r>
      <w:r w:rsidR="00E74A5B" w:rsidRPr="008C0D7A">
        <w:rPr>
          <w:rFonts w:ascii="Arial Narrow" w:hAnsi="Arial Narrow"/>
          <w:lang w:val="en-US"/>
        </w:rPr>
        <w:t xml:space="preserve"> </w:t>
      </w:r>
      <w:r w:rsidR="00224907">
        <w:rPr>
          <w:rFonts w:ascii="Arial Narrow" w:hAnsi="Arial Narrow"/>
          <w:lang w:val="en-US"/>
        </w:rPr>
        <w:t>(CISDUS)</w:t>
      </w:r>
      <w:r w:rsidR="00E74A5B" w:rsidRPr="008C0D7A">
        <w:rPr>
          <w:rFonts w:ascii="Arial Narrow" w:hAnsi="Arial Narrow"/>
          <w:lang w:val="en-US"/>
        </w:rPr>
        <w:t xml:space="preserve"> </w:t>
      </w:r>
      <w:r w:rsidR="00224907">
        <w:rPr>
          <w:rFonts w:ascii="Arial Narrow" w:hAnsi="Arial Narrow"/>
          <w:lang w:val="en-US"/>
        </w:rPr>
        <w:t xml:space="preserve">determined that 27 per cent of all students surveyed reported in engaging in self-harming </w:t>
      </w:r>
      <w:proofErr w:type="spellStart"/>
      <w:r w:rsidR="00224907">
        <w:rPr>
          <w:rFonts w:ascii="Arial Narrow" w:hAnsi="Arial Narrow"/>
          <w:lang w:val="en-US"/>
        </w:rPr>
        <w:t>behaviours</w:t>
      </w:r>
      <w:proofErr w:type="spellEnd"/>
      <w:r w:rsidR="00224907">
        <w:rPr>
          <w:rFonts w:ascii="Arial Narrow" w:hAnsi="Arial Narrow"/>
          <w:lang w:val="en-US"/>
        </w:rPr>
        <w:t xml:space="preserve">; that 17 per cent of all students surveyed reported experiencing suicidal ideation; and that 8.9 per cent of all students surveyed reported attempting suicide. </w:t>
      </w:r>
      <w:r w:rsidR="00E74A5B" w:rsidRPr="008C0D7A">
        <w:rPr>
          <w:rFonts w:ascii="Arial Narrow" w:hAnsi="Arial Narrow"/>
          <w:lang w:val="en-US"/>
        </w:rPr>
        <w:t xml:space="preserve"> </w:t>
      </w:r>
      <w:r w:rsidR="00224907">
        <w:rPr>
          <w:rFonts w:ascii="Arial Narrow" w:hAnsi="Arial Narrow"/>
          <w:lang w:val="en-US"/>
        </w:rPr>
        <w:t xml:space="preserve">However, </w:t>
      </w:r>
      <w:r w:rsidR="00E74A5B" w:rsidRPr="008C0D7A">
        <w:rPr>
          <w:rFonts w:ascii="Arial Narrow" w:hAnsi="Arial Narrow"/>
          <w:lang w:val="en-US"/>
        </w:rPr>
        <w:t>only about 5 per</w:t>
      </w:r>
      <w:r w:rsidR="00431733" w:rsidRPr="00D01C0A">
        <w:rPr>
          <w:rFonts w:ascii="Arial Narrow" w:hAnsi="Arial Narrow"/>
          <w:lang w:val="en-US"/>
        </w:rPr>
        <w:t xml:space="preserve"> </w:t>
      </w:r>
      <w:r w:rsidR="00E74A5B" w:rsidRPr="008C0D7A">
        <w:rPr>
          <w:rFonts w:ascii="Arial Narrow" w:hAnsi="Arial Narrow"/>
          <w:lang w:val="en-US"/>
        </w:rPr>
        <w:t xml:space="preserve">cent of young people who have reported attempted suicide sought help. </w:t>
      </w:r>
      <w:r w:rsidRPr="00D01C0A">
        <w:rPr>
          <w:rFonts w:ascii="Arial Narrow" w:hAnsi="Arial Narrow"/>
          <w:lang w:val="en-US"/>
        </w:rPr>
        <w:t xml:space="preserve">The </w:t>
      </w:r>
      <w:r w:rsidR="00E74A5B" w:rsidRPr="008C0D7A">
        <w:rPr>
          <w:rFonts w:ascii="Arial Narrow" w:hAnsi="Arial Narrow"/>
          <w:lang w:val="en-US"/>
        </w:rPr>
        <w:t xml:space="preserve">barriers to receiving treatment </w:t>
      </w:r>
      <w:r w:rsidRPr="00D01C0A">
        <w:rPr>
          <w:rFonts w:ascii="Arial Narrow" w:hAnsi="Arial Narrow"/>
          <w:lang w:val="en-US"/>
        </w:rPr>
        <w:t>were identified as</w:t>
      </w:r>
      <w:r w:rsidR="00E74A5B" w:rsidRPr="008C0D7A">
        <w:rPr>
          <w:rFonts w:ascii="Arial Narrow" w:hAnsi="Arial Narrow"/>
          <w:lang w:val="en-US"/>
        </w:rPr>
        <w:t xml:space="preserve"> </w:t>
      </w:r>
      <w:r w:rsidRPr="00D01C0A">
        <w:rPr>
          <w:rFonts w:ascii="Arial Narrow" w:hAnsi="Arial Narrow"/>
          <w:lang w:val="en-US"/>
        </w:rPr>
        <w:t>a</w:t>
      </w:r>
      <w:r w:rsidR="00E74A5B" w:rsidRPr="008C0D7A">
        <w:rPr>
          <w:rFonts w:ascii="Arial Narrow" w:hAnsi="Arial Narrow"/>
          <w:lang w:val="en-US"/>
        </w:rPr>
        <w:t xml:space="preserve"> lack of public service resources (there being only one dedicated children and young person psychiatrist in the public health service) and </w:t>
      </w:r>
      <w:r w:rsidRPr="00D01C0A">
        <w:rPr>
          <w:rFonts w:ascii="Arial Narrow" w:hAnsi="Arial Narrow"/>
          <w:lang w:val="en-US"/>
        </w:rPr>
        <w:t>a</w:t>
      </w:r>
      <w:r w:rsidR="00E74A5B" w:rsidRPr="008C0D7A">
        <w:rPr>
          <w:rFonts w:ascii="Arial Narrow" w:hAnsi="Arial Narrow"/>
          <w:lang w:val="en-US"/>
        </w:rPr>
        <w:t xml:space="preserve"> lack of a dedicated facility for </w:t>
      </w:r>
      <w:r w:rsidRPr="00D01C0A">
        <w:rPr>
          <w:rFonts w:ascii="Arial Narrow" w:hAnsi="Arial Narrow"/>
          <w:lang w:val="en-US"/>
        </w:rPr>
        <w:t>young people</w:t>
      </w:r>
      <w:r w:rsidR="00E74A5B" w:rsidRPr="008C0D7A">
        <w:rPr>
          <w:rFonts w:ascii="Arial Narrow" w:hAnsi="Arial Narrow"/>
          <w:lang w:val="en-US"/>
        </w:rPr>
        <w:t xml:space="preserve"> to seek help when they are in crisis. </w:t>
      </w:r>
    </w:p>
    <w:p w14:paraId="7D769381" w14:textId="77777777" w:rsidR="00224907" w:rsidRPr="008C0D7A" w:rsidRDefault="00224907" w:rsidP="00DA4A97">
      <w:pPr>
        <w:pStyle w:val="BodyA"/>
        <w:jc w:val="both"/>
        <w:rPr>
          <w:rFonts w:ascii="Arial Narrow" w:eastAsia="Arial Narrow" w:hAnsi="Arial Narrow" w:cs="Arial Narrow"/>
        </w:rPr>
      </w:pPr>
    </w:p>
    <w:p w14:paraId="4A44C494" w14:textId="77777777" w:rsidR="00E74A5B" w:rsidRPr="008C0D7A" w:rsidRDefault="00E74A5B" w:rsidP="00E74A5B">
      <w:pPr>
        <w:pStyle w:val="BodyA"/>
        <w:ind w:left="720"/>
        <w:jc w:val="both"/>
        <w:rPr>
          <w:rFonts w:ascii="Arial Narrow" w:eastAsia="Arial Narrow" w:hAnsi="Arial Narrow" w:cs="Arial Narrow"/>
        </w:rPr>
      </w:pPr>
    </w:p>
    <w:p w14:paraId="4B364785" w14:textId="42475877" w:rsidR="00E74A5B" w:rsidRPr="008C0D7A" w:rsidRDefault="00E74A5B" w:rsidP="00E74A5B">
      <w:pPr>
        <w:pStyle w:val="BodyA"/>
        <w:ind w:left="720"/>
        <w:jc w:val="both"/>
        <w:rPr>
          <w:rFonts w:ascii="Arial Narrow" w:eastAsia="Arial Narrow" w:hAnsi="Arial Narrow" w:cs="Arial Narrow"/>
        </w:rPr>
      </w:pPr>
      <w:r w:rsidRPr="008C0D7A">
        <w:rPr>
          <w:rFonts w:ascii="Arial Narrow" w:hAnsi="Arial Narrow"/>
          <w:lang w:val="en-US"/>
        </w:rPr>
        <w:t xml:space="preserve">APF </w:t>
      </w:r>
      <w:r w:rsidR="000B060C" w:rsidRPr="00D01C0A">
        <w:rPr>
          <w:rFonts w:ascii="Arial Narrow" w:hAnsi="Arial Narrow"/>
          <w:lang w:val="en-US"/>
        </w:rPr>
        <w:t>has been</w:t>
      </w:r>
      <w:r w:rsidRPr="008C0D7A">
        <w:rPr>
          <w:rFonts w:ascii="Arial Narrow" w:hAnsi="Arial Narrow"/>
          <w:lang w:val="en-US"/>
        </w:rPr>
        <w:t xml:space="preserve"> working with the Health Services Authority </w:t>
      </w:r>
      <w:r w:rsidR="00D1105F" w:rsidRPr="00D01C0A">
        <w:rPr>
          <w:rFonts w:ascii="Arial Narrow" w:hAnsi="Arial Narrow"/>
          <w:lang w:val="en-US"/>
        </w:rPr>
        <w:t xml:space="preserve">(HSA) </w:t>
      </w:r>
      <w:r w:rsidRPr="008C0D7A">
        <w:rPr>
          <w:rFonts w:ascii="Arial Narrow" w:hAnsi="Arial Narrow"/>
          <w:lang w:val="en-US"/>
        </w:rPr>
        <w:t>and Mental Health Commission to develop a children and adolescent mental health hub (“The Hub”)</w:t>
      </w:r>
      <w:r w:rsidRPr="008C0D7A">
        <w:rPr>
          <w:rFonts w:ascii="Arial Narrow" w:hAnsi="Arial Narrow"/>
        </w:rPr>
        <w:t xml:space="preserve">. </w:t>
      </w:r>
      <w:r w:rsidRPr="008C0D7A">
        <w:rPr>
          <w:rFonts w:ascii="Arial Narrow" w:hAnsi="Arial Narrow"/>
          <w:lang w:val="en-US"/>
        </w:rPr>
        <w:t>The Hub team will consist of specialist child and adolescent health workers, including a Psychiatrist, a Clinical Psychologist, Community Psychiatric Nurses, a Mental Health Social Worker</w:t>
      </w:r>
      <w:r w:rsidR="00D1105F" w:rsidRPr="00D01C0A">
        <w:rPr>
          <w:rFonts w:ascii="Arial Narrow" w:hAnsi="Arial Narrow"/>
          <w:lang w:val="en-US"/>
        </w:rPr>
        <w:t>,</w:t>
      </w:r>
      <w:r w:rsidRPr="008C0D7A">
        <w:rPr>
          <w:rFonts w:ascii="Arial Narrow" w:hAnsi="Arial Narrow"/>
          <w:lang w:val="en-US"/>
        </w:rPr>
        <w:t xml:space="preserve"> and an Occupational Therapist. The staffing expense</w:t>
      </w:r>
      <w:r w:rsidR="00D1105F" w:rsidRPr="00D01C0A">
        <w:rPr>
          <w:rFonts w:ascii="Arial Narrow" w:hAnsi="Arial Narrow"/>
          <w:lang w:val="en-US"/>
        </w:rPr>
        <w:t xml:space="preserve">s </w:t>
      </w:r>
      <w:r w:rsidRPr="008C0D7A">
        <w:rPr>
          <w:rFonts w:ascii="Arial Narrow" w:hAnsi="Arial Narrow"/>
          <w:lang w:val="en-US"/>
        </w:rPr>
        <w:t>for this project is supported by the Ministry of Health in its 2020-21 approved budgets, but ongoing funding is needed to launch important elements of the project. A full version of the proposal can be provided upon request.</w:t>
      </w:r>
    </w:p>
    <w:p w14:paraId="7C62866A" w14:textId="77777777" w:rsidR="00E74A5B" w:rsidRPr="008C0D7A" w:rsidRDefault="00E74A5B" w:rsidP="00E74A5B">
      <w:pPr>
        <w:pStyle w:val="BodyA"/>
        <w:ind w:left="720"/>
        <w:jc w:val="both"/>
        <w:rPr>
          <w:rFonts w:ascii="Arial Narrow" w:eastAsia="Arial Narrow" w:hAnsi="Arial Narrow" w:cs="Arial Narrow"/>
        </w:rPr>
      </w:pPr>
    </w:p>
    <w:p w14:paraId="5BFEF250" w14:textId="77777777" w:rsidR="00DA4A97" w:rsidRDefault="00DA4A97">
      <w:pPr>
        <w:pStyle w:val="BodyA"/>
        <w:ind w:left="720"/>
        <w:jc w:val="both"/>
        <w:rPr>
          <w:rFonts w:ascii="Arial Narrow" w:hAnsi="Arial Narrow"/>
          <w:lang w:val="en-US"/>
        </w:rPr>
      </w:pPr>
    </w:p>
    <w:p w14:paraId="28E2A0A5" w14:textId="77777777" w:rsidR="00DA4A97" w:rsidRDefault="00DA4A97">
      <w:pPr>
        <w:pStyle w:val="BodyA"/>
        <w:ind w:left="720"/>
        <w:jc w:val="both"/>
        <w:rPr>
          <w:rFonts w:ascii="Arial Narrow" w:hAnsi="Arial Narrow"/>
          <w:lang w:val="en-US"/>
        </w:rPr>
      </w:pPr>
    </w:p>
    <w:p w14:paraId="55AA31B7" w14:textId="77777777" w:rsidR="00DA4A97" w:rsidRDefault="00DA4A97">
      <w:pPr>
        <w:pStyle w:val="BodyA"/>
        <w:ind w:left="720"/>
        <w:jc w:val="both"/>
        <w:rPr>
          <w:rFonts w:ascii="Arial Narrow" w:hAnsi="Arial Narrow"/>
          <w:lang w:val="en-US"/>
        </w:rPr>
      </w:pPr>
    </w:p>
    <w:p w14:paraId="6ACB8D30" w14:textId="1939B38F" w:rsidR="00E74A5B" w:rsidRPr="00D01C0A" w:rsidRDefault="00D1105F">
      <w:pPr>
        <w:pStyle w:val="BodyA"/>
        <w:ind w:left="720"/>
        <w:jc w:val="both"/>
        <w:rPr>
          <w:rFonts w:ascii="Arial Narrow" w:hAnsi="Arial Narrow"/>
          <w:lang w:val="en-US"/>
        </w:rPr>
      </w:pPr>
      <w:r w:rsidRPr="00D01C0A">
        <w:rPr>
          <w:rFonts w:ascii="Arial Narrow" w:hAnsi="Arial Narrow"/>
          <w:lang w:val="en-US"/>
        </w:rPr>
        <w:lastRenderedPageBreak/>
        <w:t xml:space="preserve">As the HSA is supporting the refurbishment of The Hub, </w:t>
      </w:r>
      <w:r w:rsidR="00E74A5B" w:rsidRPr="008C0D7A">
        <w:rPr>
          <w:rFonts w:ascii="Arial Narrow" w:hAnsi="Arial Narrow"/>
          <w:lang w:val="en-US"/>
        </w:rPr>
        <w:t xml:space="preserve">APF is seeking specific funding for the following:  </w:t>
      </w:r>
    </w:p>
    <w:p w14:paraId="1DF44DDF" w14:textId="77777777" w:rsidR="00E74A5B" w:rsidRPr="008C0D7A" w:rsidRDefault="00E74A5B" w:rsidP="00E74A5B">
      <w:pPr>
        <w:pStyle w:val="BodyA"/>
        <w:ind w:left="720"/>
        <w:jc w:val="both"/>
        <w:rPr>
          <w:rFonts w:ascii="Arial Narrow" w:eastAsia="Arial Narrow" w:hAnsi="Arial Narrow" w:cs="Arial Narrow"/>
        </w:rPr>
      </w:pPr>
    </w:p>
    <w:p w14:paraId="405C18FD" w14:textId="77777777" w:rsidR="00E74A5B" w:rsidRPr="008C0D7A" w:rsidRDefault="00E74A5B" w:rsidP="00E74A5B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Narrow" w:eastAsia="Arial Narrow" w:hAnsi="Arial Narrow" w:cs="Arial Narrow"/>
          <w:lang w:val="en-US"/>
        </w:rPr>
      </w:pPr>
      <w:r w:rsidRPr="008C0D7A">
        <w:rPr>
          <w:rFonts w:ascii="Arial Narrow" w:hAnsi="Arial Narrow"/>
          <w:lang w:val="en-US"/>
        </w:rPr>
        <w:t xml:space="preserve">An emergency response vehicle to carry out community/home visits and assist with outreach community services for schools and the </w:t>
      </w:r>
      <w:proofErr w:type="gramStart"/>
      <w:r w:rsidRPr="008C0D7A">
        <w:rPr>
          <w:rFonts w:ascii="Arial Narrow" w:hAnsi="Arial Narrow"/>
          <w:lang w:val="en-US"/>
        </w:rPr>
        <w:t>community;</w:t>
      </w:r>
      <w:proofErr w:type="gramEnd"/>
    </w:p>
    <w:p w14:paraId="2837657F" w14:textId="78A49718" w:rsidR="00E74A5B" w:rsidRPr="008C0D7A" w:rsidRDefault="00D1105F" w:rsidP="00E74A5B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Narrow" w:eastAsia="Arial Narrow" w:hAnsi="Arial Narrow" w:cs="Arial Narrow"/>
        </w:rPr>
      </w:pPr>
      <w:r w:rsidRPr="00D01C0A">
        <w:rPr>
          <w:rFonts w:ascii="Arial Narrow" w:hAnsi="Arial Narrow"/>
          <w:lang w:val="en-US"/>
        </w:rPr>
        <w:t>Furnishing</w:t>
      </w:r>
      <w:r w:rsidR="00E74A5B" w:rsidRPr="008C0D7A">
        <w:rPr>
          <w:rFonts w:ascii="Arial Narrow" w:hAnsi="Arial Narrow"/>
          <w:lang w:val="en-US"/>
        </w:rPr>
        <w:t xml:space="preserve"> the room allocated at the Cayman Islands Hospital that will function as the </w:t>
      </w:r>
      <w:proofErr w:type="gramStart"/>
      <w:r w:rsidR="00E74A5B" w:rsidRPr="008C0D7A">
        <w:rPr>
          <w:rFonts w:ascii="Arial Narrow" w:hAnsi="Arial Narrow"/>
          <w:lang w:val="en-US"/>
        </w:rPr>
        <w:t>Hub;</w:t>
      </w:r>
      <w:proofErr w:type="gramEnd"/>
    </w:p>
    <w:p w14:paraId="703D8CD4" w14:textId="77777777" w:rsidR="00E74A5B" w:rsidRPr="008C0D7A" w:rsidRDefault="00E74A5B" w:rsidP="00E74A5B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Narrow" w:eastAsia="Arial Narrow" w:hAnsi="Arial Narrow" w:cs="Arial Narrow"/>
        </w:rPr>
      </w:pPr>
      <w:r w:rsidRPr="008C0D7A">
        <w:rPr>
          <w:rFonts w:ascii="Arial Narrow" w:hAnsi="Arial Narrow"/>
          <w:lang w:val="en-US"/>
        </w:rPr>
        <w:t>A text line / chat line / extension to help young people access help directly.</w:t>
      </w:r>
    </w:p>
    <w:p w14:paraId="04509D1A" w14:textId="77777777" w:rsidR="00E74A5B" w:rsidRPr="008C0D7A" w:rsidRDefault="00E74A5B" w:rsidP="00E74A5B">
      <w:pPr>
        <w:pStyle w:val="BodyA"/>
        <w:ind w:left="720"/>
        <w:jc w:val="both"/>
        <w:rPr>
          <w:rFonts w:ascii="Arial Narrow" w:eastAsia="Arial Narrow" w:hAnsi="Arial Narrow" w:cs="Arial Narrow"/>
        </w:rPr>
      </w:pPr>
    </w:p>
    <w:p w14:paraId="23A79A21" w14:textId="6BE08F17" w:rsidR="00E74A5B" w:rsidRPr="008C0D7A" w:rsidRDefault="00DA4A97" w:rsidP="00E74A5B">
      <w:pPr>
        <w:pStyle w:val="BodyA"/>
        <w:ind w:left="720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While the aforementioned reported risk factors for suicide in 2020 have decreased since the 2018 CISDUS, this leaves a significant portion of the youth at risk for suicide </w:t>
      </w:r>
      <w:r w:rsidR="002774E0">
        <w:rPr>
          <w:rFonts w:ascii="Arial Narrow" w:hAnsi="Arial Narrow"/>
          <w:lang w:val="en-US"/>
        </w:rPr>
        <w:t xml:space="preserve">(student N = 387) </w:t>
      </w:r>
      <w:r>
        <w:rPr>
          <w:rFonts w:ascii="Arial Narrow" w:hAnsi="Arial Narrow"/>
          <w:lang w:val="en-US"/>
        </w:rPr>
        <w:t>and self-injury</w:t>
      </w:r>
      <w:r w:rsidR="002774E0">
        <w:rPr>
          <w:rFonts w:ascii="Arial Narrow" w:hAnsi="Arial Narrow"/>
          <w:lang w:val="en-US"/>
        </w:rPr>
        <w:t xml:space="preserve"> (N = 626)</w:t>
      </w:r>
      <w:r>
        <w:rPr>
          <w:rFonts w:ascii="Arial Narrow" w:hAnsi="Arial Narrow"/>
          <w:lang w:val="en-US"/>
        </w:rPr>
        <w:t xml:space="preserve">, emphasizing the need for a The Hub and mobile mental health unit to cater to and access these vulnerable individuals. </w:t>
      </w:r>
      <w:r w:rsidRPr="008C0D7A">
        <w:rPr>
          <w:rFonts w:ascii="Arial Narrow" w:hAnsi="Arial Narrow"/>
          <w:lang w:val="en-US"/>
        </w:rPr>
        <w:t xml:space="preserve">APF </w:t>
      </w:r>
      <w:r w:rsidRPr="00D01C0A">
        <w:rPr>
          <w:rFonts w:ascii="Arial Narrow" w:hAnsi="Arial Narrow"/>
          <w:lang w:val="en-US"/>
        </w:rPr>
        <w:t>believes</w:t>
      </w:r>
      <w:r w:rsidRPr="008C0D7A">
        <w:rPr>
          <w:rFonts w:ascii="Arial Narrow" w:hAnsi="Arial Narrow"/>
          <w:lang w:val="en-US"/>
        </w:rPr>
        <w:t xml:space="preserve"> that the proposed service model will make it easier for </w:t>
      </w:r>
      <w:r w:rsidRPr="00D01C0A">
        <w:rPr>
          <w:rFonts w:ascii="Arial Narrow" w:hAnsi="Arial Narrow"/>
          <w:lang w:val="en-US"/>
        </w:rPr>
        <w:t xml:space="preserve">youth </w:t>
      </w:r>
      <w:r w:rsidRPr="008C0D7A">
        <w:rPr>
          <w:rFonts w:ascii="Arial Narrow" w:hAnsi="Arial Narrow"/>
          <w:lang w:val="en-US"/>
        </w:rPr>
        <w:t xml:space="preserve">to seek and access help in a professionally supported environment where they can feel safe. </w:t>
      </w:r>
      <w:r w:rsidR="00E74A5B" w:rsidRPr="008C0D7A">
        <w:rPr>
          <w:rFonts w:ascii="Arial Narrow" w:hAnsi="Arial Narrow"/>
          <w:lang w:val="en-US"/>
        </w:rPr>
        <w:t xml:space="preserve">APF plans for a basic crisis response service to commence by </w:t>
      </w:r>
      <w:r w:rsidR="00D1105F" w:rsidRPr="00D01C0A">
        <w:rPr>
          <w:rFonts w:ascii="Arial Narrow" w:hAnsi="Arial Narrow"/>
          <w:lang w:val="en-US"/>
        </w:rPr>
        <w:t>February</w:t>
      </w:r>
      <w:r w:rsidR="00E74A5B" w:rsidRPr="008C0D7A">
        <w:rPr>
          <w:rFonts w:ascii="Arial Narrow" w:hAnsi="Arial Narrow"/>
          <w:lang w:val="en-US"/>
        </w:rPr>
        <w:t xml:space="preserve"> 202</w:t>
      </w:r>
      <w:r w:rsidR="00D1105F" w:rsidRPr="00D01C0A">
        <w:rPr>
          <w:rFonts w:ascii="Arial Narrow" w:hAnsi="Arial Narrow"/>
          <w:lang w:val="en-US"/>
        </w:rPr>
        <w:t>1, with plans for The Hub to be available by mid-2021.</w:t>
      </w:r>
    </w:p>
    <w:p w14:paraId="76AF7C84" w14:textId="4548BC1A" w:rsidR="00E74A5B" w:rsidRPr="008C0D7A" w:rsidRDefault="00E74A5B" w:rsidP="00E74A5B">
      <w:pPr>
        <w:pStyle w:val="BodyA"/>
        <w:ind w:left="720"/>
        <w:jc w:val="both"/>
        <w:rPr>
          <w:rFonts w:ascii="Arial Narrow" w:eastAsia="Arial Narrow" w:hAnsi="Arial Narrow" w:cs="Arial Narrow"/>
        </w:rPr>
      </w:pPr>
    </w:p>
    <w:p w14:paraId="4C37A11E" w14:textId="37A8377C" w:rsidR="00E74A5B" w:rsidRPr="008C0D7A" w:rsidRDefault="004601D1" w:rsidP="00E74A5B">
      <w:pPr>
        <w:pStyle w:val="BodyA"/>
        <w:shd w:val="clear" w:color="auto" w:fill="FFFFFF"/>
        <w:spacing w:after="160"/>
        <w:ind w:left="720"/>
        <w:jc w:val="both"/>
        <w:rPr>
          <w:rFonts w:ascii="Arial Narrow" w:eastAsia="Arial Narrow" w:hAnsi="Arial Narrow" w:cs="Arial Narrow"/>
          <w:b/>
          <w:bCs/>
        </w:rPr>
      </w:pPr>
      <w:r w:rsidRPr="008C0D7A">
        <w:rPr>
          <w:rFonts w:ascii="Arial Narrow" w:hAnsi="Arial Narrow"/>
          <w:b/>
          <w:bCs/>
          <w:lang w:val="en-US"/>
        </w:rPr>
        <w:t>Financial Assistance Programme</w:t>
      </w:r>
    </w:p>
    <w:p w14:paraId="0D2CE314" w14:textId="0E725AD9" w:rsidR="00E74A5B" w:rsidRPr="008C0D7A" w:rsidRDefault="00E74A5B" w:rsidP="00E74A5B">
      <w:pPr>
        <w:pStyle w:val="BodyA"/>
        <w:shd w:val="clear" w:color="auto" w:fill="FFFFFF"/>
        <w:spacing w:after="160"/>
        <w:ind w:left="720"/>
        <w:jc w:val="both"/>
        <w:rPr>
          <w:rFonts w:ascii="Arial Narrow" w:eastAsia="Arial Narrow" w:hAnsi="Arial Narrow" w:cs="Arial Narrow"/>
          <w:i/>
          <w:iCs/>
        </w:rPr>
      </w:pPr>
      <w:r w:rsidRPr="008C0D7A">
        <w:rPr>
          <w:rFonts w:ascii="Arial Narrow" w:hAnsi="Arial Narrow"/>
          <w:lang w:val="en-US"/>
        </w:rPr>
        <w:t xml:space="preserve">Cost: </w:t>
      </w:r>
      <w:r w:rsidRPr="008C0D7A">
        <w:rPr>
          <w:rFonts w:ascii="Arial Narrow" w:hAnsi="Arial Narrow"/>
          <w:iCs/>
          <w:lang w:val="en-US"/>
        </w:rPr>
        <w:t>CI$25,000 per annum</w:t>
      </w:r>
    </w:p>
    <w:p w14:paraId="0E102E51" w14:textId="0AFC5E45" w:rsidR="00E74A5B" w:rsidRPr="008C0D7A" w:rsidRDefault="006A615D" w:rsidP="00E74A5B">
      <w:pPr>
        <w:pStyle w:val="BodyA"/>
        <w:shd w:val="clear" w:color="auto" w:fill="FFFFFF"/>
        <w:spacing w:after="160"/>
        <w:ind w:left="720"/>
        <w:jc w:val="both"/>
        <w:rPr>
          <w:rFonts w:ascii="Arial Narrow" w:eastAsia="Arial Narrow" w:hAnsi="Arial Narrow" w:cs="Arial Narrow"/>
        </w:rPr>
      </w:pPr>
      <w:r w:rsidRPr="008C0D7A">
        <w:rPr>
          <w:rFonts w:ascii="Arial Narrow" w:hAnsi="Arial Narrow"/>
          <w:lang w:val="en-US"/>
        </w:rPr>
        <w:t xml:space="preserve">The </w:t>
      </w:r>
      <w:r w:rsidR="00E74A5B" w:rsidRPr="008C0D7A">
        <w:rPr>
          <w:rFonts w:ascii="Arial Narrow" w:hAnsi="Arial Narrow"/>
          <w:lang w:val="en-US"/>
        </w:rPr>
        <w:t xml:space="preserve">APF </w:t>
      </w:r>
      <w:proofErr w:type="spellStart"/>
      <w:r w:rsidR="00E74A5B" w:rsidRPr="008C0D7A">
        <w:rPr>
          <w:rFonts w:ascii="Arial Narrow" w:hAnsi="Arial Narrow"/>
          <w:lang w:val="en-US"/>
        </w:rPr>
        <w:t>recognises</w:t>
      </w:r>
      <w:proofErr w:type="spellEnd"/>
      <w:r w:rsidR="00E74A5B" w:rsidRPr="008C0D7A">
        <w:rPr>
          <w:rFonts w:ascii="Arial Narrow" w:hAnsi="Arial Narrow"/>
          <w:lang w:val="en-US"/>
        </w:rPr>
        <w:t xml:space="preserve"> that for many young people struggling with mental health issues, the cost of treatment is beyond what is covered by </w:t>
      </w:r>
      <w:r w:rsidRPr="008C0D7A">
        <w:rPr>
          <w:rFonts w:ascii="Arial Narrow" w:hAnsi="Arial Narrow"/>
          <w:lang w:val="en-US"/>
        </w:rPr>
        <w:t xml:space="preserve">most </w:t>
      </w:r>
      <w:r w:rsidR="00E74A5B" w:rsidRPr="008C0D7A">
        <w:rPr>
          <w:rFonts w:ascii="Arial Narrow" w:hAnsi="Arial Narrow"/>
          <w:lang w:val="en-US"/>
        </w:rPr>
        <w:t>health insurance providers. While we await the completion of the Cayman Islands mental health facility and the Mental Health Emergency Hub at HSA, APF has created a fund to assist those in need of financial support to access in-patient treatment abroad</w:t>
      </w:r>
      <w:r w:rsidR="000B060C" w:rsidRPr="00D01C0A">
        <w:rPr>
          <w:rFonts w:ascii="Arial Narrow" w:hAnsi="Arial Narrow"/>
          <w:lang w:val="en-US"/>
        </w:rPr>
        <w:t>, and</w:t>
      </w:r>
      <w:r w:rsidR="00E74A5B" w:rsidRPr="008C0D7A">
        <w:rPr>
          <w:rFonts w:ascii="Arial Narrow" w:hAnsi="Arial Narrow"/>
          <w:lang w:val="en-US"/>
        </w:rPr>
        <w:t xml:space="preserve"> local private mental health care providers' facilities for outpatient</w:t>
      </w:r>
      <w:r w:rsidR="000B060C" w:rsidRPr="00D01C0A">
        <w:rPr>
          <w:rFonts w:ascii="Arial Narrow" w:hAnsi="Arial Narrow"/>
          <w:lang w:val="en-US"/>
        </w:rPr>
        <w:t xml:space="preserve"> and </w:t>
      </w:r>
      <w:r w:rsidR="00E74A5B" w:rsidRPr="008C0D7A">
        <w:rPr>
          <w:rFonts w:ascii="Arial Narrow" w:hAnsi="Arial Narrow"/>
          <w:lang w:val="en-US"/>
        </w:rPr>
        <w:t>counselling services. For treatments abroad, the fund will be used towards flights, room and board</w:t>
      </w:r>
      <w:r w:rsidR="000B060C" w:rsidRPr="00D01C0A">
        <w:rPr>
          <w:rFonts w:ascii="Arial Narrow" w:hAnsi="Arial Narrow"/>
          <w:lang w:val="en-US"/>
        </w:rPr>
        <w:t>,</w:t>
      </w:r>
      <w:r w:rsidR="00E74A5B" w:rsidRPr="008C0D7A">
        <w:rPr>
          <w:rFonts w:ascii="Arial Narrow" w:hAnsi="Arial Narrow"/>
          <w:lang w:val="en-US"/>
        </w:rPr>
        <w:t xml:space="preserve"> and the inpatient/outpatient treatment program</w:t>
      </w:r>
      <w:r w:rsidR="000B060C" w:rsidRPr="00D01C0A">
        <w:rPr>
          <w:rFonts w:ascii="Arial Narrow" w:hAnsi="Arial Narrow"/>
          <w:lang w:val="en-US"/>
        </w:rPr>
        <w:t>me</w:t>
      </w:r>
      <w:r w:rsidR="00E74A5B" w:rsidRPr="008C0D7A">
        <w:rPr>
          <w:rFonts w:ascii="Arial Narrow" w:hAnsi="Arial Narrow"/>
          <w:lang w:val="en-US"/>
        </w:rPr>
        <w:t xml:space="preserve"> approved by the individual's insurance provider. For </w:t>
      </w:r>
      <w:r w:rsidR="000B060C" w:rsidRPr="00D01C0A">
        <w:rPr>
          <w:rFonts w:ascii="Arial Narrow" w:hAnsi="Arial Narrow"/>
          <w:lang w:val="en-US"/>
        </w:rPr>
        <w:t xml:space="preserve">local </w:t>
      </w:r>
      <w:r w:rsidR="00E74A5B" w:rsidRPr="008C0D7A">
        <w:rPr>
          <w:rFonts w:ascii="Arial Narrow" w:hAnsi="Arial Narrow"/>
          <w:lang w:val="en-US"/>
        </w:rPr>
        <w:t>outpatient treatment</w:t>
      </w:r>
      <w:r w:rsidR="000B060C" w:rsidRPr="00D01C0A">
        <w:rPr>
          <w:rFonts w:ascii="Arial Narrow" w:hAnsi="Arial Narrow"/>
          <w:lang w:val="en-US"/>
        </w:rPr>
        <w:t>s</w:t>
      </w:r>
      <w:r w:rsidR="00E74A5B" w:rsidRPr="008C0D7A">
        <w:rPr>
          <w:rFonts w:ascii="Arial Narrow" w:hAnsi="Arial Narrow"/>
          <w:lang w:val="en-US"/>
        </w:rPr>
        <w:t xml:space="preserve">, the cost not covered by insurance will be paid directly to the service provider. The individuals will be selected on a needs-based assessment by our </w:t>
      </w:r>
      <w:r w:rsidR="000B060C" w:rsidRPr="00D01C0A">
        <w:rPr>
          <w:rFonts w:ascii="Arial Narrow" w:hAnsi="Arial Narrow"/>
          <w:lang w:val="en-US"/>
        </w:rPr>
        <w:t>b</w:t>
      </w:r>
      <w:r w:rsidR="00E74A5B" w:rsidRPr="008C0D7A">
        <w:rPr>
          <w:rFonts w:ascii="Arial Narrow" w:hAnsi="Arial Narrow"/>
          <w:lang w:val="en-US"/>
        </w:rPr>
        <w:t>oard of directors</w:t>
      </w:r>
      <w:r w:rsidR="000B060C" w:rsidRPr="00D01C0A">
        <w:rPr>
          <w:rFonts w:ascii="Arial Narrow" w:hAnsi="Arial Narrow"/>
          <w:lang w:val="en-US"/>
        </w:rPr>
        <w:t>,</w:t>
      </w:r>
      <w:r w:rsidR="00E74A5B" w:rsidRPr="008C0D7A">
        <w:rPr>
          <w:rFonts w:ascii="Arial Narrow" w:hAnsi="Arial Narrow"/>
          <w:lang w:val="en-US"/>
        </w:rPr>
        <w:t xml:space="preserve"> following recommendations by the C&amp;E Committee.</w:t>
      </w:r>
      <w:r w:rsidR="00DF4970" w:rsidRPr="008C0D7A">
        <w:rPr>
          <w:rFonts w:ascii="Arial Narrow" w:hAnsi="Arial Narrow"/>
          <w:lang w:val="en-US"/>
        </w:rPr>
        <w:t xml:space="preserve"> </w:t>
      </w:r>
      <w:r w:rsidR="000B060C" w:rsidRPr="00D01C0A">
        <w:rPr>
          <w:rFonts w:ascii="Arial Narrow" w:hAnsi="Arial Narrow"/>
          <w:lang w:val="en-US"/>
        </w:rPr>
        <w:t>Your support of</w:t>
      </w:r>
      <w:r w:rsidR="00DF4970" w:rsidRPr="008C0D7A">
        <w:rPr>
          <w:rFonts w:ascii="Arial Narrow" w:hAnsi="Arial Narrow"/>
          <w:lang w:val="en-US"/>
        </w:rPr>
        <w:t xml:space="preserve"> this programme will mean </w:t>
      </w:r>
      <w:r w:rsidR="000B060C" w:rsidRPr="00D01C0A">
        <w:rPr>
          <w:rFonts w:ascii="Arial Narrow" w:hAnsi="Arial Narrow"/>
          <w:lang w:val="en-US"/>
        </w:rPr>
        <w:t>improving</w:t>
      </w:r>
      <w:r w:rsidR="00DF4970" w:rsidRPr="008C0D7A">
        <w:rPr>
          <w:rFonts w:ascii="Arial Narrow" w:hAnsi="Arial Narrow"/>
          <w:lang w:val="en-US"/>
        </w:rPr>
        <w:t xml:space="preserve"> </w:t>
      </w:r>
      <w:r w:rsidR="000B060C" w:rsidRPr="008C0D7A">
        <w:rPr>
          <w:rFonts w:ascii="Arial Narrow" w:hAnsi="Arial Narrow"/>
          <w:lang w:val="en-US"/>
        </w:rPr>
        <w:t>access</w:t>
      </w:r>
      <w:r w:rsidR="000B060C" w:rsidRPr="00D01C0A">
        <w:rPr>
          <w:rFonts w:ascii="Arial Narrow" w:hAnsi="Arial Narrow"/>
          <w:lang w:val="en-US"/>
        </w:rPr>
        <w:t>ibility</w:t>
      </w:r>
      <w:r w:rsidR="000B060C" w:rsidRPr="008C0D7A">
        <w:rPr>
          <w:rFonts w:ascii="Arial Narrow" w:hAnsi="Arial Narrow"/>
          <w:lang w:val="en-US"/>
        </w:rPr>
        <w:t xml:space="preserve"> to </w:t>
      </w:r>
      <w:r w:rsidR="00DF4970" w:rsidRPr="008C0D7A">
        <w:rPr>
          <w:rFonts w:ascii="Arial Narrow" w:hAnsi="Arial Narrow"/>
          <w:lang w:val="en-US"/>
        </w:rPr>
        <w:t>the critical and emergent care</w:t>
      </w:r>
      <w:r w:rsidR="000B060C" w:rsidRPr="008C0D7A">
        <w:rPr>
          <w:rFonts w:ascii="Arial Narrow" w:hAnsi="Arial Narrow"/>
          <w:lang w:val="en-US"/>
        </w:rPr>
        <w:t xml:space="preserve"> necessary to protect </w:t>
      </w:r>
      <w:r w:rsidR="000B060C" w:rsidRPr="00D01C0A">
        <w:rPr>
          <w:rFonts w:ascii="Arial Narrow" w:hAnsi="Arial Narrow"/>
          <w:lang w:val="en-US"/>
        </w:rPr>
        <w:t xml:space="preserve">our </w:t>
      </w:r>
      <w:r w:rsidR="000B060C" w:rsidRPr="008C0D7A">
        <w:rPr>
          <w:rFonts w:ascii="Arial Narrow" w:hAnsi="Arial Narrow"/>
          <w:lang w:val="en-US"/>
        </w:rPr>
        <w:t>youth suffer</w:t>
      </w:r>
      <w:r w:rsidR="000B060C" w:rsidRPr="00D01C0A">
        <w:rPr>
          <w:rFonts w:ascii="Arial Narrow" w:hAnsi="Arial Narrow"/>
          <w:lang w:val="en-US"/>
        </w:rPr>
        <w:t xml:space="preserve">ing </w:t>
      </w:r>
      <w:r w:rsidR="000B060C" w:rsidRPr="008C0D7A">
        <w:rPr>
          <w:rFonts w:ascii="Arial Narrow" w:hAnsi="Arial Narrow"/>
          <w:lang w:val="en-US"/>
        </w:rPr>
        <w:t>from mental illnesses.</w:t>
      </w:r>
    </w:p>
    <w:p w14:paraId="1CB099CC" w14:textId="77777777" w:rsidR="006A54FA" w:rsidRPr="008C0D7A" w:rsidRDefault="006A54FA" w:rsidP="006A54FA">
      <w:pPr>
        <w:pStyle w:val="BodyA"/>
        <w:shd w:val="clear" w:color="auto" w:fill="FFFFFF"/>
        <w:spacing w:after="160"/>
        <w:jc w:val="both"/>
        <w:rPr>
          <w:rFonts w:ascii="Arial Narrow" w:eastAsia="Arial Narrow" w:hAnsi="Arial Narrow" w:cs="Arial Narrow"/>
          <w:b/>
          <w:bCs/>
        </w:rPr>
      </w:pPr>
    </w:p>
    <w:p w14:paraId="3E08F3D7" w14:textId="7CF80B0F" w:rsidR="006A54FA" w:rsidRPr="008C0D7A" w:rsidRDefault="00CB6E5C" w:rsidP="006A54FA">
      <w:pPr>
        <w:pStyle w:val="BodyA"/>
        <w:shd w:val="clear" w:color="auto" w:fill="FFFFFF"/>
        <w:spacing w:after="160"/>
        <w:ind w:left="720"/>
        <w:jc w:val="both"/>
        <w:rPr>
          <w:rFonts w:ascii="Arial Narrow" w:eastAsia="Arial Narrow" w:hAnsi="Arial Narrow" w:cs="Arial Narrow"/>
          <w:b/>
          <w:bCs/>
        </w:rPr>
      </w:pPr>
      <w:r w:rsidRPr="008C0D7A">
        <w:rPr>
          <w:rFonts w:ascii="Arial Narrow" w:hAnsi="Arial Narrow"/>
          <w:b/>
          <w:bCs/>
          <w:lang w:val="en-US"/>
        </w:rPr>
        <w:t>Administrative Coordinator</w:t>
      </w:r>
    </w:p>
    <w:p w14:paraId="4636C819" w14:textId="75D5BA5B" w:rsidR="006A54FA" w:rsidRPr="008C0D7A" w:rsidRDefault="006A54FA" w:rsidP="00FB61C8">
      <w:pPr>
        <w:pStyle w:val="BodyA"/>
        <w:shd w:val="clear" w:color="auto" w:fill="FFFFFF"/>
        <w:spacing w:after="160"/>
        <w:ind w:left="720"/>
        <w:jc w:val="both"/>
        <w:rPr>
          <w:rFonts w:ascii="Arial Narrow" w:eastAsia="Arial Narrow" w:hAnsi="Arial Narrow" w:cs="Arial Narrow"/>
        </w:rPr>
      </w:pPr>
      <w:r w:rsidRPr="008C0D7A">
        <w:rPr>
          <w:rFonts w:ascii="Arial Narrow" w:hAnsi="Arial Narrow"/>
        </w:rPr>
        <w:t>Cost:</w:t>
      </w:r>
      <w:r w:rsidR="00533B03" w:rsidRPr="008C0D7A">
        <w:rPr>
          <w:rFonts w:ascii="Arial Narrow" w:hAnsi="Arial Narrow"/>
        </w:rPr>
        <w:t xml:space="preserve"> </w:t>
      </w:r>
      <w:r w:rsidRPr="008C0D7A">
        <w:rPr>
          <w:rFonts w:ascii="Arial Narrow" w:hAnsi="Arial Narrow"/>
          <w:lang w:val="en-US"/>
        </w:rPr>
        <w:t>CI$</w:t>
      </w:r>
      <w:r w:rsidR="00AD58AC" w:rsidRPr="008C0D7A">
        <w:rPr>
          <w:rFonts w:ascii="Arial Narrow" w:hAnsi="Arial Narrow"/>
          <w:lang w:val="en-US"/>
        </w:rPr>
        <w:t>25</w:t>
      </w:r>
      <w:r w:rsidRPr="008C0D7A">
        <w:rPr>
          <w:rFonts w:ascii="Arial Narrow" w:hAnsi="Arial Narrow"/>
          <w:lang w:val="en-US"/>
        </w:rPr>
        <w:t>,</w:t>
      </w:r>
      <w:r w:rsidR="00AD58AC" w:rsidRPr="008C0D7A">
        <w:rPr>
          <w:rFonts w:ascii="Arial Narrow" w:hAnsi="Arial Narrow"/>
          <w:lang w:val="en-US"/>
        </w:rPr>
        <w:t>0</w:t>
      </w:r>
      <w:r w:rsidRPr="008C0D7A">
        <w:rPr>
          <w:rFonts w:ascii="Arial Narrow" w:hAnsi="Arial Narrow"/>
          <w:lang w:val="en-US"/>
        </w:rPr>
        <w:t>00</w:t>
      </w:r>
      <w:r w:rsidR="00693993">
        <w:rPr>
          <w:rFonts w:ascii="Arial Narrow" w:hAnsi="Arial Narrow"/>
          <w:lang w:val="en-US"/>
        </w:rPr>
        <w:t xml:space="preserve"> per annum</w:t>
      </w:r>
    </w:p>
    <w:p w14:paraId="04000264" w14:textId="29B88F70" w:rsidR="006A615D" w:rsidRPr="008C0D7A" w:rsidRDefault="006A615D" w:rsidP="006A54FA">
      <w:pPr>
        <w:pStyle w:val="BodyA"/>
        <w:shd w:val="clear" w:color="auto" w:fill="FFFFFF"/>
        <w:spacing w:after="160"/>
        <w:ind w:left="720"/>
        <w:jc w:val="both"/>
        <w:rPr>
          <w:rFonts w:ascii="Arial Narrow" w:eastAsia="Arial Narrow" w:hAnsi="Arial Narrow" w:cs="Arial Narrow"/>
        </w:rPr>
      </w:pPr>
      <w:r w:rsidRPr="008C0D7A">
        <w:rPr>
          <w:rFonts w:ascii="Arial Narrow" w:eastAsia="Arial Narrow" w:hAnsi="Arial Narrow" w:cs="Arial Narrow"/>
        </w:rPr>
        <w:t xml:space="preserve">The APF is seeking an individual to assist </w:t>
      </w:r>
      <w:r w:rsidR="00AD453C" w:rsidRPr="00D01C0A">
        <w:rPr>
          <w:rFonts w:ascii="Arial Narrow" w:eastAsia="Arial Narrow" w:hAnsi="Arial Narrow" w:cs="Arial Narrow"/>
        </w:rPr>
        <w:t xml:space="preserve">us </w:t>
      </w:r>
      <w:r w:rsidRPr="008C0D7A">
        <w:rPr>
          <w:rFonts w:ascii="Arial Narrow" w:eastAsia="Arial Narrow" w:hAnsi="Arial Narrow" w:cs="Arial Narrow"/>
        </w:rPr>
        <w:t xml:space="preserve">in: </w:t>
      </w:r>
      <w:r w:rsidR="00AD453C" w:rsidRPr="008C0D7A">
        <w:rPr>
          <w:rFonts w:ascii="Arial Narrow" w:eastAsia="Arial Narrow" w:hAnsi="Arial Narrow" w:cs="Arial Narrow"/>
        </w:rPr>
        <w:t>liaising between our multiple pathways and divisions, especially the Chair and the C&amp;E Committee; managing our organi</w:t>
      </w:r>
      <w:r w:rsidR="00C46C65">
        <w:rPr>
          <w:rFonts w:ascii="Arial Narrow" w:eastAsia="Arial Narrow" w:hAnsi="Arial Narrow" w:cs="Arial Narrow"/>
        </w:rPr>
        <w:t>s</w:t>
      </w:r>
      <w:r w:rsidR="00AD453C" w:rsidRPr="008C0D7A">
        <w:rPr>
          <w:rFonts w:ascii="Arial Narrow" w:eastAsia="Arial Narrow" w:hAnsi="Arial Narrow" w:cs="Arial Narrow"/>
        </w:rPr>
        <w:t xml:space="preserve">ation’s multiple inboxes; responding to </w:t>
      </w:r>
      <w:r w:rsidRPr="008C0D7A">
        <w:rPr>
          <w:rFonts w:ascii="Arial Narrow" w:eastAsia="Arial Narrow" w:hAnsi="Arial Narrow" w:cs="Arial Narrow"/>
        </w:rPr>
        <w:t xml:space="preserve">requests on </w:t>
      </w:r>
      <w:r w:rsidR="00AD453C" w:rsidRPr="008C0D7A">
        <w:rPr>
          <w:rFonts w:ascii="Arial Narrow" w:eastAsia="Arial Narrow" w:hAnsi="Arial Narrow" w:cs="Arial Narrow"/>
        </w:rPr>
        <w:t xml:space="preserve">social media and the APF website; forwarding and delegating tasks to relevant volunteers; arranging meetings and assisting with events and other APF projects; updating the Board on relevant tasks and events; </w:t>
      </w:r>
      <w:r w:rsidR="00AD453C" w:rsidRPr="00D01C0A">
        <w:rPr>
          <w:rFonts w:ascii="Arial Narrow" w:eastAsia="Arial Narrow" w:hAnsi="Arial Narrow" w:cs="Arial Narrow"/>
        </w:rPr>
        <w:t>managing our accounting and finances; overseeing the</w:t>
      </w:r>
      <w:r w:rsidR="00AD453C" w:rsidRPr="008C0D7A">
        <w:rPr>
          <w:rFonts w:ascii="Arial Narrow" w:eastAsia="Arial Narrow" w:hAnsi="Arial Narrow" w:cs="Arial Narrow"/>
        </w:rPr>
        <w:t xml:space="preserve"> </w:t>
      </w:r>
      <w:r w:rsidR="00AD453C" w:rsidRPr="00D01C0A">
        <w:rPr>
          <w:rFonts w:ascii="Arial Narrow" w:eastAsia="Arial Narrow" w:hAnsi="Arial Narrow" w:cs="Arial Narrow"/>
        </w:rPr>
        <w:t>implementation</w:t>
      </w:r>
      <w:r w:rsidR="00AD453C" w:rsidRPr="008C0D7A">
        <w:rPr>
          <w:rFonts w:ascii="Arial Narrow" w:eastAsia="Arial Narrow" w:hAnsi="Arial Narrow" w:cs="Arial Narrow"/>
        </w:rPr>
        <w:t xml:space="preserve"> </w:t>
      </w:r>
      <w:r w:rsidR="00C46C65">
        <w:rPr>
          <w:rFonts w:ascii="Arial Narrow" w:eastAsia="Arial Narrow" w:hAnsi="Arial Narrow" w:cs="Arial Narrow"/>
        </w:rPr>
        <w:t xml:space="preserve">of </w:t>
      </w:r>
      <w:r w:rsidR="00AD453C" w:rsidRPr="008C0D7A">
        <w:rPr>
          <w:rFonts w:ascii="Arial Narrow" w:eastAsia="Arial Narrow" w:hAnsi="Arial Narrow" w:cs="Arial Narrow"/>
        </w:rPr>
        <w:t>and collecting data for the Emotional Literacy Programme</w:t>
      </w:r>
      <w:r w:rsidR="00DE6668" w:rsidRPr="00D01C0A">
        <w:rPr>
          <w:rFonts w:ascii="Arial Narrow" w:eastAsia="Arial Narrow" w:hAnsi="Arial Narrow" w:cs="Arial Narrow"/>
        </w:rPr>
        <w:t>; and developing any other pathways and initiatives directed by the C&amp;E Committee</w:t>
      </w:r>
      <w:r w:rsidR="00AD453C" w:rsidRPr="008C0D7A">
        <w:rPr>
          <w:rFonts w:ascii="Arial Narrow" w:eastAsia="Arial Narrow" w:hAnsi="Arial Narrow" w:cs="Arial Narrow"/>
        </w:rPr>
        <w:t>. As this is a</w:t>
      </w:r>
      <w:r w:rsidR="00DE6668" w:rsidRPr="00D01C0A">
        <w:rPr>
          <w:rFonts w:ascii="Arial Narrow" w:eastAsia="Arial Narrow" w:hAnsi="Arial Narrow" w:cs="Arial Narrow"/>
        </w:rPr>
        <w:t>n essential</w:t>
      </w:r>
      <w:r w:rsidR="00AD453C" w:rsidRPr="008C0D7A">
        <w:rPr>
          <w:rFonts w:ascii="Arial Narrow" w:eastAsia="Arial Narrow" w:hAnsi="Arial Narrow" w:cs="Arial Narrow"/>
        </w:rPr>
        <w:t xml:space="preserve"> and </w:t>
      </w:r>
      <w:r w:rsidR="00DE6668" w:rsidRPr="00D01C0A">
        <w:rPr>
          <w:rFonts w:ascii="Arial Narrow" w:eastAsia="Arial Narrow" w:hAnsi="Arial Narrow" w:cs="Arial Narrow"/>
        </w:rPr>
        <w:t>demanding</w:t>
      </w:r>
      <w:r w:rsidR="00AD453C" w:rsidRPr="008C0D7A">
        <w:rPr>
          <w:rFonts w:ascii="Arial Narrow" w:eastAsia="Arial Narrow" w:hAnsi="Arial Narrow" w:cs="Arial Narrow"/>
        </w:rPr>
        <w:t xml:space="preserve"> post to maintain, your support would ensure that the successful candidate has the means to keep our </w:t>
      </w:r>
      <w:r w:rsidR="00DE6668" w:rsidRPr="00D01C0A">
        <w:rPr>
          <w:rFonts w:ascii="Arial Narrow" w:eastAsia="Arial Narrow" w:hAnsi="Arial Narrow" w:cs="Arial Narrow"/>
        </w:rPr>
        <w:t xml:space="preserve">volunteer-based </w:t>
      </w:r>
      <w:r w:rsidR="00AD453C" w:rsidRPr="008C0D7A">
        <w:rPr>
          <w:rFonts w:ascii="Arial Narrow" w:eastAsia="Arial Narrow" w:hAnsi="Arial Narrow" w:cs="Arial Narrow"/>
        </w:rPr>
        <w:t>team afloat.</w:t>
      </w:r>
    </w:p>
    <w:p w14:paraId="3183AEA2" w14:textId="77777777" w:rsidR="006A54FA" w:rsidRPr="008C0D7A" w:rsidRDefault="006A54FA" w:rsidP="006A54FA">
      <w:pPr>
        <w:pStyle w:val="BodyA"/>
        <w:shd w:val="clear" w:color="auto" w:fill="FFFFFF"/>
        <w:spacing w:after="160"/>
        <w:ind w:left="720"/>
        <w:jc w:val="both"/>
        <w:rPr>
          <w:rFonts w:ascii="Arial Narrow" w:eastAsia="Arial Narrow" w:hAnsi="Arial Narrow" w:cs="Arial Narrow"/>
        </w:rPr>
      </w:pPr>
    </w:p>
    <w:p w14:paraId="23CF3D84" w14:textId="77777777" w:rsidR="006A54FA" w:rsidRPr="008C0D7A" w:rsidRDefault="006A54FA" w:rsidP="006A54FA">
      <w:pPr>
        <w:pStyle w:val="BodyA"/>
        <w:shd w:val="clear" w:color="auto" w:fill="FFFFFF"/>
        <w:spacing w:after="160"/>
        <w:ind w:left="720"/>
        <w:jc w:val="both"/>
        <w:rPr>
          <w:rFonts w:ascii="Arial Narrow" w:eastAsia="Arial Narrow" w:hAnsi="Arial Narrow" w:cs="Arial Narrow"/>
          <w:b/>
          <w:bCs/>
        </w:rPr>
      </w:pPr>
      <w:r w:rsidRPr="008C0D7A">
        <w:rPr>
          <w:rFonts w:ascii="Arial Narrow" w:hAnsi="Arial Narrow"/>
          <w:b/>
          <w:bCs/>
          <w:lang w:val="en-US"/>
        </w:rPr>
        <w:t>Annual Symposium</w:t>
      </w:r>
    </w:p>
    <w:p w14:paraId="6077C16D" w14:textId="28638B43" w:rsidR="006A54FA" w:rsidRPr="008C0D7A" w:rsidRDefault="006A54FA" w:rsidP="006A54FA">
      <w:pPr>
        <w:pStyle w:val="BodyA"/>
        <w:shd w:val="clear" w:color="auto" w:fill="FFFFFF"/>
        <w:spacing w:after="160"/>
        <w:ind w:left="720"/>
        <w:jc w:val="both"/>
        <w:rPr>
          <w:rFonts w:ascii="Arial Narrow" w:eastAsia="Arial Narrow" w:hAnsi="Arial Narrow" w:cs="Arial Narrow"/>
        </w:rPr>
      </w:pPr>
      <w:r w:rsidRPr="008C0D7A">
        <w:rPr>
          <w:rFonts w:ascii="Arial Narrow" w:hAnsi="Arial Narrow"/>
          <w:lang w:val="en-US"/>
        </w:rPr>
        <w:t xml:space="preserve">Cost: CI$22,000 </w:t>
      </w:r>
      <w:r w:rsidR="00693993">
        <w:rPr>
          <w:rFonts w:ascii="Arial Narrow" w:hAnsi="Arial Narrow"/>
          <w:lang w:val="en-US"/>
        </w:rPr>
        <w:t xml:space="preserve">per annum </w:t>
      </w:r>
      <w:r w:rsidRPr="008C0D7A">
        <w:rPr>
          <w:rFonts w:ascii="Arial Narrow" w:hAnsi="Arial Narrow"/>
          <w:lang w:val="en-US"/>
        </w:rPr>
        <w:t>(</w:t>
      </w:r>
      <w:r w:rsidR="00DE6668" w:rsidRPr="008C0D7A">
        <w:rPr>
          <w:rFonts w:ascii="Arial Narrow" w:hAnsi="Arial Narrow"/>
          <w:lang w:val="en-US"/>
        </w:rPr>
        <w:t>D</w:t>
      </w:r>
      <w:r w:rsidRPr="008C0D7A">
        <w:rPr>
          <w:rFonts w:ascii="Arial Narrow" w:hAnsi="Arial Narrow"/>
          <w:lang w:val="en-US"/>
        </w:rPr>
        <w:t>etails of cost break down available upon request</w:t>
      </w:r>
      <w:r w:rsidR="00DE6668" w:rsidRPr="008C0D7A">
        <w:rPr>
          <w:rFonts w:ascii="Arial Narrow" w:hAnsi="Arial Narrow"/>
          <w:lang w:val="en-US"/>
        </w:rPr>
        <w:t>.</w:t>
      </w:r>
      <w:r w:rsidRPr="008C0D7A">
        <w:rPr>
          <w:rFonts w:ascii="Arial Narrow" w:hAnsi="Arial Narrow"/>
          <w:lang w:val="en-US"/>
        </w:rPr>
        <w:t>)</w:t>
      </w:r>
    </w:p>
    <w:p w14:paraId="0C9F6375" w14:textId="436C2850" w:rsidR="009618F9" w:rsidRPr="008C0D7A" w:rsidRDefault="006A54FA" w:rsidP="006A54FA">
      <w:pPr>
        <w:pStyle w:val="BodyA"/>
        <w:shd w:val="clear" w:color="auto" w:fill="FFFFFF"/>
        <w:spacing w:after="160"/>
        <w:ind w:left="720"/>
        <w:jc w:val="both"/>
        <w:rPr>
          <w:rFonts w:ascii="Arial Narrow" w:hAnsi="Arial Narrow"/>
          <w:lang w:val="en-US"/>
        </w:rPr>
      </w:pPr>
      <w:r w:rsidRPr="008C0D7A">
        <w:rPr>
          <w:rFonts w:ascii="Arial Narrow" w:hAnsi="Arial Narrow"/>
        </w:rPr>
        <w:t xml:space="preserve">Every February since our launch in 2018, </w:t>
      </w:r>
      <w:r w:rsidR="00E621B0" w:rsidRPr="008C0D7A">
        <w:rPr>
          <w:rFonts w:ascii="Arial Narrow" w:hAnsi="Arial Narrow"/>
        </w:rPr>
        <w:t xml:space="preserve">the </w:t>
      </w:r>
      <w:r w:rsidRPr="008C0D7A">
        <w:rPr>
          <w:rFonts w:ascii="Arial Narrow" w:hAnsi="Arial Narrow"/>
        </w:rPr>
        <w:t xml:space="preserve">APF hosts an annual </w:t>
      </w:r>
      <w:r w:rsidR="00E621B0" w:rsidRPr="008C0D7A">
        <w:rPr>
          <w:rFonts w:ascii="Arial Narrow" w:hAnsi="Arial Narrow"/>
        </w:rPr>
        <w:t>m</w:t>
      </w:r>
      <w:r w:rsidRPr="008C0D7A">
        <w:rPr>
          <w:rFonts w:ascii="Arial Narrow" w:hAnsi="Arial Narrow"/>
        </w:rPr>
        <w:t xml:space="preserve">ental </w:t>
      </w:r>
      <w:r w:rsidR="00E621B0" w:rsidRPr="008C0D7A">
        <w:rPr>
          <w:rFonts w:ascii="Arial Narrow" w:hAnsi="Arial Narrow"/>
        </w:rPr>
        <w:t>h</w:t>
      </w:r>
      <w:r w:rsidRPr="008C0D7A">
        <w:rPr>
          <w:rFonts w:ascii="Arial Narrow" w:hAnsi="Arial Narrow"/>
        </w:rPr>
        <w:t xml:space="preserve">ealth </w:t>
      </w:r>
      <w:r w:rsidR="00E621B0" w:rsidRPr="008C0D7A">
        <w:rPr>
          <w:rFonts w:ascii="Arial Narrow" w:hAnsi="Arial Narrow"/>
        </w:rPr>
        <w:t>s</w:t>
      </w:r>
      <w:r w:rsidRPr="008C0D7A">
        <w:rPr>
          <w:rFonts w:ascii="Arial Narrow" w:hAnsi="Arial Narrow"/>
        </w:rPr>
        <w:t>ymposium featuring several speakers from various perspectives on mental illness, including</w:t>
      </w:r>
      <w:r w:rsidR="00E621B0" w:rsidRPr="008C0D7A">
        <w:rPr>
          <w:rFonts w:ascii="Arial Narrow" w:hAnsi="Arial Narrow"/>
        </w:rPr>
        <w:t>:</w:t>
      </w:r>
      <w:r w:rsidRPr="008C0D7A">
        <w:rPr>
          <w:rFonts w:ascii="Arial Narrow" w:hAnsi="Arial Narrow"/>
        </w:rPr>
        <w:t xml:space="preserve"> persons living with and overcoming mental illness, parents, counsellors</w:t>
      </w:r>
      <w:r w:rsidR="00FB61C8" w:rsidRPr="008C0D7A">
        <w:rPr>
          <w:rFonts w:ascii="Arial Narrow" w:hAnsi="Arial Narrow"/>
        </w:rPr>
        <w:t>,</w:t>
      </w:r>
      <w:r w:rsidRPr="008C0D7A">
        <w:rPr>
          <w:rFonts w:ascii="Arial Narrow" w:hAnsi="Arial Narrow"/>
        </w:rPr>
        <w:t xml:space="preserve"> and mental health service provider</w:t>
      </w:r>
      <w:r w:rsidR="00E621B0" w:rsidRPr="008C0D7A">
        <w:rPr>
          <w:rFonts w:ascii="Arial Narrow" w:hAnsi="Arial Narrow"/>
        </w:rPr>
        <w:t>s</w:t>
      </w:r>
      <w:r w:rsidRPr="008C0D7A">
        <w:rPr>
          <w:rFonts w:ascii="Arial Narrow" w:hAnsi="Arial Narrow"/>
        </w:rPr>
        <w:t xml:space="preserve">. The </w:t>
      </w:r>
      <w:r w:rsidR="00E621B0" w:rsidRPr="008C0D7A">
        <w:rPr>
          <w:rFonts w:ascii="Arial Narrow" w:hAnsi="Arial Narrow"/>
        </w:rPr>
        <w:t>s</w:t>
      </w:r>
      <w:r w:rsidRPr="008C0D7A">
        <w:rPr>
          <w:rFonts w:ascii="Arial Narrow" w:hAnsi="Arial Narrow"/>
        </w:rPr>
        <w:t xml:space="preserve">ymposium aims to shed a light on services </w:t>
      </w:r>
      <w:r w:rsidR="00E621B0" w:rsidRPr="008C0D7A">
        <w:rPr>
          <w:rFonts w:ascii="Arial Narrow" w:hAnsi="Arial Narrow"/>
        </w:rPr>
        <w:t xml:space="preserve">and treatments </w:t>
      </w:r>
      <w:r w:rsidRPr="008C0D7A">
        <w:rPr>
          <w:rFonts w:ascii="Arial Narrow" w:hAnsi="Arial Narrow"/>
        </w:rPr>
        <w:t xml:space="preserve">available to those suffering with mental health issues and to discuss issues affecting </w:t>
      </w:r>
      <w:r w:rsidRPr="008C0D7A">
        <w:rPr>
          <w:rFonts w:ascii="Arial Narrow" w:hAnsi="Arial Narrow"/>
        </w:rPr>
        <w:lastRenderedPageBreak/>
        <w:t xml:space="preserve">youth mental health today. The last </w:t>
      </w:r>
      <w:r w:rsidR="00E423F7" w:rsidRPr="008C0D7A">
        <w:rPr>
          <w:rFonts w:ascii="Arial Narrow" w:hAnsi="Arial Narrow"/>
        </w:rPr>
        <w:t>three</w:t>
      </w:r>
      <w:r w:rsidRPr="008C0D7A">
        <w:rPr>
          <w:rFonts w:ascii="Arial Narrow" w:hAnsi="Arial Narrow"/>
        </w:rPr>
        <w:t xml:space="preserve"> Symposiums have been free to attend due to funding </w:t>
      </w:r>
      <w:r w:rsidR="00E621B0" w:rsidRPr="008C0D7A">
        <w:rPr>
          <w:rFonts w:ascii="Arial Narrow" w:hAnsi="Arial Narrow"/>
        </w:rPr>
        <w:t>from</w:t>
      </w:r>
      <w:r w:rsidRPr="008C0D7A">
        <w:rPr>
          <w:rFonts w:ascii="Arial Narrow" w:hAnsi="Arial Narrow"/>
        </w:rPr>
        <w:t xml:space="preserve"> generous community sponsor</w:t>
      </w:r>
      <w:r w:rsidR="00E621B0" w:rsidRPr="008C0D7A">
        <w:rPr>
          <w:rFonts w:ascii="Arial Narrow" w:hAnsi="Arial Narrow"/>
        </w:rPr>
        <w:t>s.</w:t>
      </w:r>
    </w:p>
    <w:p w14:paraId="3AD17505" w14:textId="77777777" w:rsidR="008C0D7A" w:rsidRPr="008C0D7A" w:rsidRDefault="008C0D7A">
      <w:pPr>
        <w:pStyle w:val="BodyA"/>
        <w:shd w:val="clear" w:color="auto" w:fill="FFFFFF"/>
        <w:spacing w:after="160"/>
        <w:ind w:left="720"/>
        <w:jc w:val="both"/>
        <w:rPr>
          <w:rFonts w:ascii="Arial Narrow" w:hAnsi="Arial Narrow"/>
          <w:lang w:val="en-US"/>
        </w:rPr>
      </w:pPr>
    </w:p>
    <w:p w14:paraId="680D5E7A" w14:textId="011AEE96" w:rsidR="00930624" w:rsidRPr="008C0D7A" w:rsidRDefault="00930624" w:rsidP="00930624">
      <w:pPr>
        <w:pStyle w:val="BodyA"/>
        <w:shd w:val="clear" w:color="auto" w:fill="FFFFFF"/>
        <w:spacing w:after="160"/>
        <w:ind w:left="720"/>
        <w:jc w:val="both"/>
        <w:rPr>
          <w:rFonts w:ascii="Arial Narrow" w:eastAsia="Arial Narrow" w:hAnsi="Arial Narrow" w:cs="Arial Narrow"/>
          <w:b/>
          <w:bCs/>
        </w:rPr>
      </w:pPr>
      <w:r w:rsidRPr="008C0D7A">
        <w:rPr>
          <w:rFonts w:ascii="Arial Narrow" w:hAnsi="Arial Narrow"/>
          <w:b/>
          <w:bCs/>
          <w:lang w:val="en-US"/>
        </w:rPr>
        <w:t>Support Groups</w:t>
      </w:r>
    </w:p>
    <w:p w14:paraId="63EE5618" w14:textId="4195564F" w:rsidR="00930624" w:rsidRPr="008C0D7A" w:rsidRDefault="00930624" w:rsidP="00930624">
      <w:pPr>
        <w:pStyle w:val="BodyA"/>
        <w:shd w:val="clear" w:color="auto" w:fill="FFFFFF"/>
        <w:spacing w:after="160"/>
        <w:ind w:left="720"/>
        <w:jc w:val="both"/>
        <w:rPr>
          <w:rFonts w:ascii="Arial Narrow" w:eastAsia="Arial Narrow" w:hAnsi="Arial Narrow" w:cs="Arial Narrow"/>
        </w:rPr>
      </w:pPr>
      <w:r w:rsidRPr="008C0D7A">
        <w:rPr>
          <w:rFonts w:ascii="Arial Narrow" w:hAnsi="Arial Narrow"/>
          <w:lang w:val="en-US"/>
        </w:rPr>
        <w:t xml:space="preserve">Cost: </w:t>
      </w:r>
      <w:r w:rsidR="00892314" w:rsidRPr="00D01C0A">
        <w:rPr>
          <w:rFonts w:ascii="Arial Narrow" w:hAnsi="Arial Narrow"/>
          <w:lang w:val="en-US"/>
        </w:rPr>
        <w:t>CI$ 3,000 per annum</w:t>
      </w:r>
      <w:r w:rsidR="00CF3DBB" w:rsidRPr="008C0D7A">
        <w:rPr>
          <w:rFonts w:ascii="Arial Narrow" w:hAnsi="Arial Narrow"/>
          <w:lang w:val="en-US"/>
        </w:rPr>
        <w:t xml:space="preserve"> </w:t>
      </w:r>
    </w:p>
    <w:p w14:paraId="4969C683" w14:textId="06EC4AD1" w:rsidR="00930624" w:rsidRPr="008C0D7A" w:rsidRDefault="00CB6E5C" w:rsidP="00930624">
      <w:pPr>
        <w:pStyle w:val="BodyA"/>
        <w:shd w:val="clear" w:color="auto" w:fill="FFFFFF"/>
        <w:spacing w:after="160"/>
        <w:ind w:left="720"/>
        <w:jc w:val="both"/>
        <w:rPr>
          <w:rFonts w:ascii="Arial Narrow" w:hAnsi="Arial Narrow"/>
          <w:lang w:val="en-US"/>
        </w:rPr>
      </w:pPr>
      <w:r w:rsidRPr="008C0D7A">
        <w:rPr>
          <w:rFonts w:ascii="Arial Narrow" w:hAnsi="Arial Narrow"/>
          <w:lang w:val="en-US"/>
        </w:rPr>
        <w:t xml:space="preserve">The APF offers a free peer-led support group for young adults ages 18-30, which functions as a safe space for those suffering in silence to share their thoughts, </w:t>
      </w:r>
      <w:r w:rsidR="00184C67" w:rsidRPr="008C0D7A">
        <w:rPr>
          <w:rFonts w:ascii="Arial Narrow" w:hAnsi="Arial Narrow"/>
          <w:lang w:val="en-US"/>
        </w:rPr>
        <w:t>feelings,</w:t>
      </w:r>
      <w:r w:rsidRPr="008C0D7A">
        <w:rPr>
          <w:rFonts w:ascii="Arial Narrow" w:hAnsi="Arial Narrow"/>
          <w:lang w:val="en-US"/>
        </w:rPr>
        <w:t xml:space="preserve"> and stories in a </w:t>
      </w:r>
      <w:r w:rsidR="00DF4970" w:rsidRPr="00D01C0A">
        <w:rPr>
          <w:rFonts w:ascii="Arial Narrow" w:hAnsi="Arial Narrow"/>
          <w:lang w:val="en-US"/>
        </w:rPr>
        <w:t>welcoming</w:t>
      </w:r>
      <w:r w:rsidRPr="008C0D7A">
        <w:rPr>
          <w:rFonts w:ascii="Arial Narrow" w:hAnsi="Arial Narrow"/>
          <w:lang w:val="en-US"/>
        </w:rPr>
        <w:t xml:space="preserve"> environment. The group is entirely </w:t>
      </w:r>
      <w:r w:rsidR="00184C67" w:rsidRPr="008C0D7A">
        <w:rPr>
          <w:rFonts w:ascii="Arial Narrow" w:hAnsi="Arial Narrow"/>
          <w:lang w:val="en-US"/>
        </w:rPr>
        <w:t>confidential,</w:t>
      </w:r>
      <w:r w:rsidRPr="008C0D7A">
        <w:rPr>
          <w:rFonts w:ascii="Arial Narrow" w:hAnsi="Arial Narrow"/>
          <w:lang w:val="en-US"/>
        </w:rPr>
        <w:t xml:space="preserve"> and the goal is to create a community where young people can offer </w:t>
      </w:r>
      <w:r w:rsidR="00DF4970" w:rsidRPr="00D01C0A">
        <w:rPr>
          <w:rFonts w:ascii="Arial Narrow" w:hAnsi="Arial Narrow"/>
          <w:lang w:val="en-US"/>
        </w:rPr>
        <w:t xml:space="preserve">peer </w:t>
      </w:r>
      <w:r w:rsidRPr="008C0D7A">
        <w:rPr>
          <w:rFonts w:ascii="Arial Narrow" w:hAnsi="Arial Narrow"/>
          <w:lang w:val="en-US"/>
        </w:rPr>
        <w:t xml:space="preserve">support and guidance </w:t>
      </w:r>
      <w:r w:rsidR="00DF4970" w:rsidRPr="00D01C0A">
        <w:rPr>
          <w:rFonts w:ascii="Arial Narrow" w:hAnsi="Arial Narrow"/>
          <w:lang w:val="en-US"/>
        </w:rPr>
        <w:t xml:space="preserve">over the shared and complicated experiences of </w:t>
      </w:r>
      <w:r w:rsidRPr="008C0D7A">
        <w:rPr>
          <w:rFonts w:ascii="Arial Narrow" w:hAnsi="Arial Narrow"/>
          <w:lang w:val="en-US"/>
        </w:rPr>
        <w:t>struggling</w:t>
      </w:r>
      <w:r w:rsidR="00DF4970" w:rsidRPr="00D01C0A">
        <w:rPr>
          <w:rFonts w:ascii="Arial Narrow" w:hAnsi="Arial Narrow"/>
          <w:lang w:val="en-US"/>
        </w:rPr>
        <w:t xml:space="preserve"> with one’s mental health</w:t>
      </w:r>
      <w:r w:rsidRPr="008C0D7A">
        <w:rPr>
          <w:rFonts w:ascii="Arial Narrow" w:hAnsi="Arial Narrow"/>
          <w:lang w:val="en-US"/>
        </w:rPr>
        <w:t xml:space="preserve">. </w:t>
      </w:r>
    </w:p>
    <w:p w14:paraId="41CB907E" w14:textId="5FE82593" w:rsidR="00FB61C8" w:rsidRPr="008C0D7A" w:rsidRDefault="00FB61C8" w:rsidP="00930624">
      <w:pPr>
        <w:pStyle w:val="BodyA"/>
        <w:shd w:val="clear" w:color="auto" w:fill="FFFFFF"/>
        <w:spacing w:after="160"/>
        <w:ind w:left="720"/>
        <w:jc w:val="both"/>
        <w:rPr>
          <w:rFonts w:ascii="Arial Narrow" w:hAnsi="Arial Narrow"/>
          <w:lang w:val="en-US"/>
        </w:rPr>
      </w:pPr>
      <w:r w:rsidRPr="008C0D7A">
        <w:rPr>
          <w:rFonts w:ascii="Arial Narrow" w:hAnsi="Arial Narrow"/>
          <w:lang w:val="en-US"/>
        </w:rPr>
        <w:t xml:space="preserve">APF is currently planning the implementation of </w:t>
      </w:r>
      <w:r w:rsidR="00F33672" w:rsidRPr="00D01C0A">
        <w:rPr>
          <w:rFonts w:ascii="Arial Narrow" w:hAnsi="Arial Narrow"/>
          <w:lang w:val="en-US"/>
        </w:rPr>
        <w:t xml:space="preserve">a second, </w:t>
      </w:r>
      <w:r w:rsidRPr="008C0D7A">
        <w:rPr>
          <w:rFonts w:ascii="Arial Narrow" w:hAnsi="Arial Narrow"/>
          <w:lang w:val="en-US"/>
        </w:rPr>
        <w:t>online support group</w:t>
      </w:r>
      <w:r w:rsidR="00F33672" w:rsidRPr="00D01C0A">
        <w:rPr>
          <w:rFonts w:ascii="Arial Narrow" w:hAnsi="Arial Narrow"/>
          <w:lang w:val="en-US"/>
        </w:rPr>
        <w:t xml:space="preserve"> for youth ages 13-18,</w:t>
      </w:r>
      <w:r w:rsidR="00E621B0" w:rsidRPr="00D01C0A">
        <w:rPr>
          <w:rFonts w:ascii="Arial Narrow" w:hAnsi="Arial Narrow"/>
          <w:lang w:val="en-US"/>
        </w:rPr>
        <w:t xml:space="preserve"> in order to reach more</w:t>
      </w:r>
      <w:r w:rsidR="00F33672" w:rsidRPr="00D01C0A">
        <w:rPr>
          <w:rFonts w:ascii="Arial Narrow" w:hAnsi="Arial Narrow"/>
          <w:lang w:val="en-US"/>
        </w:rPr>
        <w:t xml:space="preserve"> vulnerable</w:t>
      </w:r>
      <w:r w:rsidR="00E621B0" w:rsidRPr="00D01C0A">
        <w:rPr>
          <w:rFonts w:ascii="Arial Narrow" w:hAnsi="Arial Narrow"/>
          <w:lang w:val="en-US"/>
        </w:rPr>
        <w:t xml:space="preserve"> individuals with especially limited access to </w:t>
      </w:r>
      <w:r w:rsidR="00F33672" w:rsidRPr="00D01C0A">
        <w:rPr>
          <w:rFonts w:ascii="Arial Narrow" w:hAnsi="Arial Narrow"/>
          <w:lang w:val="en-US"/>
        </w:rPr>
        <w:t>mental health services</w:t>
      </w:r>
      <w:r w:rsidR="00E621B0" w:rsidRPr="00D01C0A">
        <w:rPr>
          <w:rFonts w:ascii="Arial Narrow" w:hAnsi="Arial Narrow"/>
          <w:lang w:val="en-US"/>
        </w:rPr>
        <w:t>.</w:t>
      </w:r>
      <w:r w:rsidR="00F33672" w:rsidRPr="00D01C0A">
        <w:rPr>
          <w:rFonts w:ascii="Arial Narrow" w:hAnsi="Arial Narrow"/>
          <w:lang w:val="en-US"/>
        </w:rPr>
        <w:t xml:space="preserve"> This group would virtually meet 1-2 times a month, under the supervision of a local Clinical Psychologist and Life Coach. </w:t>
      </w:r>
      <w:r w:rsidR="008C0D7A" w:rsidRPr="00D01C0A">
        <w:rPr>
          <w:rFonts w:ascii="Arial Narrow" w:hAnsi="Arial Narrow"/>
          <w:lang w:val="en-US"/>
        </w:rPr>
        <w:t xml:space="preserve">The funding of these support groups will offer greater access for young persons to have a safe space to consult a professional on their mental health amongst likeminded peers. </w:t>
      </w:r>
    </w:p>
    <w:p w14:paraId="27552A5C" w14:textId="0946D89A" w:rsidR="00DE6668" w:rsidRPr="008C0D7A" w:rsidRDefault="00DE6668" w:rsidP="00930624">
      <w:pPr>
        <w:pStyle w:val="BodyA"/>
        <w:shd w:val="clear" w:color="auto" w:fill="FFFFFF"/>
        <w:spacing w:after="160"/>
        <w:ind w:left="720"/>
        <w:jc w:val="both"/>
        <w:rPr>
          <w:rFonts w:ascii="Arial Narrow" w:hAnsi="Arial Narrow"/>
          <w:lang w:val="en-US"/>
        </w:rPr>
      </w:pPr>
    </w:p>
    <w:p w14:paraId="05421DF6" w14:textId="77777777" w:rsidR="00DE6668" w:rsidRPr="008C0D7A" w:rsidRDefault="00DE6668" w:rsidP="00DE6668">
      <w:pPr>
        <w:pStyle w:val="BodyA"/>
        <w:ind w:left="720"/>
        <w:jc w:val="both"/>
        <w:rPr>
          <w:rFonts w:ascii="Arial Narrow" w:eastAsia="Arial Narrow" w:hAnsi="Arial Narrow" w:cs="Arial Narrow"/>
          <w:b/>
          <w:bCs/>
          <w:i/>
          <w:iCs/>
        </w:rPr>
      </w:pPr>
      <w:r w:rsidRPr="008C0D7A">
        <w:rPr>
          <w:rFonts w:ascii="Arial Narrow" w:hAnsi="Arial Narrow"/>
          <w:b/>
          <w:bCs/>
          <w:lang w:val="en-US"/>
        </w:rPr>
        <w:t>Youth Ambassador Programme</w:t>
      </w:r>
    </w:p>
    <w:p w14:paraId="54841BA4" w14:textId="77777777" w:rsidR="00DE6668" w:rsidRPr="008C0D7A" w:rsidRDefault="00DE6668" w:rsidP="00DE6668">
      <w:pPr>
        <w:pStyle w:val="BodyA"/>
        <w:ind w:left="720"/>
        <w:jc w:val="both"/>
        <w:rPr>
          <w:rFonts w:ascii="Arial Narrow" w:eastAsia="Arial Narrow" w:hAnsi="Arial Narrow" w:cs="Arial Narrow"/>
        </w:rPr>
      </w:pPr>
    </w:p>
    <w:p w14:paraId="6B254209" w14:textId="77777777" w:rsidR="00DE6668" w:rsidRPr="008C0D7A" w:rsidRDefault="00DE6668" w:rsidP="00DE6668">
      <w:pPr>
        <w:pStyle w:val="BodyA"/>
        <w:ind w:left="720"/>
        <w:jc w:val="both"/>
        <w:rPr>
          <w:rFonts w:ascii="Arial Narrow" w:hAnsi="Arial Narrow"/>
          <w:lang w:val="en-US"/>
        </w:rPr>
      </w:pPr>
      <w:r w:rsidRPr="008C0D7A">
        <w:rPr>
          <w:rFonts w:ascii="Arial Narrow" w:hAnsi="Arial Narrow"/>
          <w:lang w:val="en-US"/>
        </w:rPr>
        <w:t>Cost: CI$4,000 per annum</w:t>
      </w:r>
    </w:p>
    <w:p w14:paraId="0F633CD9" w14:textId="77777777" w:rsidR="00DE6668" w:rsidRPr="008C0D7A" w:rsidRDefault="00DE6668" w:rsidP="00DE6668">
      <w:pPr>
        <w:pStyle w:val="BodyA"/>
        <w:ind w:left="720"/>
        <w:jc w:val="both"/>
        <w:rPr>
          <w:rFonts w:ascii="Arial Narrow" w:eastAsia="Arial Narrow" w:hAnsi="Arial Narrow" w:cs="Arial Narrow"/>
        </w:rPr>
      </w:pPr>
    </w:p>
    <w:p w14:paraId="6D2201C2" w14:textId="69129341" w:rsidR="00DE6668" w:rsidRPr="008C0D7A" w:rsidRDefault="00DE6668" w:rsidP="00DE6668">
      <w:pPr>
        <w:pStyle w:val="BodyA"/>
        <w:ind w:left="720"/>
        <w:jc w:val="both"/>
        <w:rPr>
          <w:rFonts w:ascii="Arial Narrow" w:hAnsi="Arial Narrow"/>
          <w:lang w:val="en-US"/>
        </w:rPr>
      </w:pPr>
      <w:r w:rsidRPr="008C0D7A">
        <w:rPr>
          <w:rFonts w:ascii="Arial Narrow" w:hAnsi="Arial Narrow"/>
          <w:lang w:val="en-US"/>
        </w:rPr>
        <w:t xml:space="preserve">The Youth Ambassador Programme (“YAP”) was created by APF to provide support to the youth of Cayman who experience mental health challenges, in particular anxiety and depression, </w:t>
      </w:r>
      <w:r w:rsidR="00A55C7C" w:rsidRPr="00D01C0A">
        <w:rPr>
          <w:rFonts w:ascii="Arial Narrow" w:hAnsi="Arial Narrow"/>
          <w:lang w:val="en-US"/>
        </w:rPr>
        <w:t>by</w:t>
      </w:r>
      <w:r w:rsidRPr="008C0D7A">
        <w:rPr>
          <w:rFonts w:ascii="Arial Narrow" w:hAnsi="Arial Narrow"/>
          <w:lang w:val="en-US"/>
        </w:rPr>
        <w:t xml:space="preserve"> build</w:t>
      </w:r>
      <w:r w:rsidR="00A55C7C" w:rsidRPr="00D01C0A">
        <w:rPr>
          <w:rFonts w:ascii="Arial Narrow" w:hAnsi="Arial Narrow"/>
          <w:lang w:val="en-US"/>
        </w:rPr>
        <w:t>ing</w:t>
      </w:r>
      <w:r w:rsidRPr="008C0D7A">
        <w:rPr>
          <w:rFonts w:ascii="Arial Narrow" w:hAnsi="Arial Narrow"/>
          <w:lang w:val="en-US"/>
        </w:rPr>
        <w:t xml:space="preserve"> resilience and inspir</w:t>
      </w:r>
      <w:r w:rsidR="00A55C7C" w:rsidRPr="00D01C0A">
        <w:rPr>
          <w:rFonts w:ascii="Arial Narrow" w:hAnsi="Arial Narrow"/>
          <w:lang w:val="en-US"/>
        </w:rPr>
        <w:t>ing</w:t>
      </w:r>
      <w:r w:rsidRPr="008C0D7A">
        <w:rPr>
          <w:rFonts w:ascii="Arial Narrow" w:hAnsi="Arial Narrow"/>
          <w:lang w:val="en-US"/>
        </w:rPr>
        <w:t xml:space="preserve"> hope through the </w:t>
      </w:r>
      <w:r w:rsidR="00A55C7C" w:rsidRPr="00D01C0A">
        <w:rPr>
          <w:rFonts w:ascii="Arial Narrow" w:hAnsi="Arial Narrow"/>
          <w:lang w:val="en-US"/>
        </w:rPr>
        <w:t xml:space="preserve">very </w:t>
      </w:r>
      <w:r w:rsidRPr="008C0D7A">
        <w:rPr>
          <w:rFonts w:ascii="Arial Narrow" w:hAnsi="Arial Narrow"/>
          <w:lang w:val="en-US"/>
        </w:rPr>
        <w:t>young people developing their own path forward within the program</w:t>
      </w:r>
      <w:r w:rsidR="00A55C7C" w:rsidRPr="00D01C0A">
        <w:rPr>
          <w:rFonts w:ascii="Arial Narrow" w:hAnsi="Arial Narrow"/>
          <w:lang w:val="en-US"/>
        </w:rPr>
        <w:t>me</w:t>
      </w:r>
      <w:r w:rsidRPr="008C0D7A">
        <w:rPr>
          <w:rFonts w:ascii="Arial Narrow" w:hAnsi="Arial Narrow"/>
          <w:lang w:val="en-US"/>
        </w:rPr>
        <w:t xml:space="preserve">. YAP aims to inspire young people to offer peer support </w:t>
      </w:r>
      <w:r w:rsidR="00A86683" w:rsidRPr="00D01C0A">
        <w:rPr>
          <w:rFonts w:ascii="Arial Narrow" w:hAnsi="Arial Narrow"/>
          <w:lang w:val="en-US"/>
        </w:rPr>
        <w:t>through</w:t>
      </w:r>
      <w:r w:rsidRPr="008C0D7A">
        <w:rPr>
          <w:rFonts w:ascii="Arial Narrow" w:hAnsi="Arial Narrow"/>
          <w:lang w:val="en-US"/>
        </w:rPr>
        <w:t xml:space="preserve"> </w:t>
      </w:r>
      <w:r w:rsidR="00A86683" w:rsidRPr="00D01C0A">
        <w:rPr>
          <w:rFonts w:ascii="Arial Narrow" w:hAnsi="Arial Narrow"/>
          <w:lang w:val="en-US"/>
        </w:rPr>
        <w:t>empathy</w:t>
      </w:r>
      <w:r w:rsidRPr="008C0D7A">
        <w:rPr>
          <w:rFonts w:ascii="Arial Narrow" w:hAnsi="Arial Narrow"/>
          <w:lang w:val="en-US"/>
        </w:rPr>
        <w:t>, understanding and active listening.</w:t>
      </w:r>
    </w:p>
    <w:p w14:paraId="4CAA60C5" w14:textId="77777777" w:rsidR="00DE6668" w:rsidRPr="008C0D7A" w:rsidRDefault="00DE6668" w:rsidP="00DE6668">
      <w:pPr>
        <w:pStyle w:val="BodyA"/>
        <w:ind w:left="720"/>
        <w:jc w:val="both"/>
        <w:rPr>
          <w:rFonts w:ascii="Arial Narrow" w:hAnsi="Arial Narrow"/>
          <w:lang w:val="en-US"/>
        </w:rPr>
      </w:pPr>
    </w:p>
    <w:p w14:paraId="3F4F319E" w14:textId="5C9D09EF" w:rsidR="00DE6668" w:rsidRPr="008C0D7A" w:rsidRDefault="00DE6668" w:rsidP="00DE6668">
      <w:pPr>
        <w:pStyle w:val="BodyA"/>
        <w:ind w:left="720"/>
        <w:jc w:val="both"/>
        <w:rPr>
          <w:rFonts w:ascii="Arial Narrow" w:hAnsi="Arial Narrow"/>
          <w:lang w:val="en-US"/>
        </w:rPr>
      </w:pPr>
      <w:r w:rsidRPr="008C0D7A">
        <w:rPr>
          <w:rFonts w:ascii="Arial Narrow" w:hAnsi="Arial Narrow"/>
          <w:lang w:val="en-US"/>
        </w:rPr>
        <w:t>This program</w:t>
      </w:r>
      <w:r w:rsidR="00965B56" w:rsidRPr="008C0D7A">
        <w:rPr>
          <w:rFonts w:ascii="Arial Narrow" w:hAnsi="Arial Narrow"/>
          <w:lang w:val="en-US"/>
        </w:rPr>
        <w:t>me</w:t>
      </w:r>
      <w:r w:rsidRPr="008C0D7A">
        <w:rPr>
          <w:rFonts w:ascii="Arial Narrow" w:hAnsi="Arial Narrow"/>
          <w:lang w:val="en-US"/>
        </w:rPr>
        <w:t xml:space="preserve"> offers adolescents the opportunity to earn the title of “Youth Ambassador” through fun activities designed to challenge specific skills and provoke discussion on enacting the necessary social changes for a consciously intersectional an</w:t>
      </w:r>
      <w:r w:rsidR="002D6F44">
        <w:rPr>
          <w:rFonts w:ascii="Arial Narrow" w:hAnsi="Arial Narrow"/>
          <w:lang w:val="en-US"/>
        </w:rPr>
        <w:t>d</w:t>
      </w:r>
      <w:r w:rsidRPr="008C0D7A">
        <w:rPr>
          <w:rFonts w:ascii="Arial Narrow" w:hAnsi="Arial Narrow"/>
          <w:lang w:val="en-US"/>
        </w:rPr>
        <w:t xml:space="preserve"> inclusive society. Participants have the opportunity to interact with other teens and collaborate on ideas beyond the program</w:t>
      </w:r>
      <w:r w:rsidR="00A86683" w:rsidRPr="00D01C0A">
        <w:rPr>
          <w:rFonts w:ascii="Arial Narrow" w:hAnsi="Arial Narrow"/>
          <w:lang w:val="en-US"/>
        </w:rPr>
        <w:t>me, as well</w:t>
      </w:r>
      <w:r w:rsidRPr="008C0D7A">
        <w:rPr>
          <w:rFonts w:ascii="Arial Narrow" w:hAnsi="Arial Narrow"/>
          <w:lang w:val="en-US"/>
        </w:rPr>
        <w:t>.</w:t>
      </w:r>
    </w:p>
    <w:p w14:paraId="5C2F623F" w14:textId="77777777" w:rsidR="00DE6668" w:rsidRPr="008C0D7A" w:rsidRDefault="00DE6668" w:rsidP="00DE6668">
      <w:pPr>
        <w:pStyle w:val="BodyA"/>
        <w:ind w:left="720"/>
        <w:jc w:val="both"/>
        <w:rPr>
          <w:rFonts w:ascii="Arial Narrow" w:hAnsi="Arial Narrow"/>
          <w:lang w:val="en-US"/>
        </w:rPr>
      </w:pPr>
    </w:p>
    <w:p w14:paraId="4FEF1EB5" w14:textId="556FDF33" w:rsidR="00DE6668" w:rsidRPr="008C0D7A" w:rsidRDefault="00965B56">
      <w:pPr>
        <w:pStyle w:val="BodyA"/>
        <w:ind w:left="720"/>
        <w:jc w:val="both"/>
        <w:rPr>
          <w:rFonts w:ascii="Arial Narrow" w:hAnsi="Arial Narrow"/>
          <w:lang w:val="en-US"/>
        </w:rPr>
      </w:pPr>
      <w:r w:rsidRPr="008C0D7A">
        <w:rPr>
          <w:rFonts w:ascii="Arial Narrow" w:hAnsi="Arial Narrow"/>
          <w:lang w:val="en-US"/>
        </w:rPr>
        <w:t xml:space="preserve">YAP’s </w:t>
      </w:r>
      <w:r w:rsidR="00DE6668" w:rsidRPr="008C0D7A">
        <w:rPr>
          <w:rFonts w:ascii="Arial Narrow" w:hAnsi="Arial Narrow"/>
          <w:lang w:val="en-US"/>
        </w:rPr>
        <w:t xml:space="preserve">Youth Ambassadors </w:t>
      </w:r>
      <w:r w:rsidRPr="008C0D7A">
        <w:rPr>
          <w:rFonts w:ascii="Arial Narrow" w:hAnsi="Arial Narrow"/>
          <w:lang w:val="en-US"/>
        </w:rPr>
        <w:t xml:space="preserve">are provided </w:t>
      </w:r>
      <w:r w:rsidR="00DE6668" w:rsidRPr="008C0D7A">
        <w:rPr>
          <w:rFonts w:ascii="Arial Narrow" w:hAnsi="Arial Narrow"/>
          <w:lang w:val="en-US"/>
        </w:rPr>
        <w:t xml:space="preserve">with </w:t>
      </w:r>
      <w:r w:rsidRPr="008C0D7A">
        <w:rPr>
          <w:rFonts w:ascii="Arial Narrow" w:hAnsi="Arial Narrow"/>
          <w:lang w:val="en-US"/>
        </w:rPr>
        <w:t>exceptional</w:t>
      </w:r>
      <w:r w:rsidR="00DE6668" w:rsidRPr="008C0D7A">
        <w:rPr>
          <w:rFonts w:ascii="Arial Narrow" w:hAnsi="Arial Narrow"/>
          <w:lang w:val="en-US"/>
        </w:rPr>
        <w:t xml:space="preserve"> opportunities to represent Cayman’s youth, such as</w:t>
      </w:r>
      <w:r w:rsidRPr="008C0D7A">
        <w:rPr>
          <w:rFonts w:ascii="Arial Narrow" w:hAnsi="Arial Narrow"/>
          <w:lang w:val="en-US"/>
        </w:rPr>
        <w:t>:</w:t>
      </w:r>
      <w:r w:rsidR="00DE6668" w:rsidRPr="008C0D7A">
        <w:rPr>
          <w:rFonts w:ascii="Arial Narrow" w:hAnsi="Arial Narrow"/>
          <w:lang w:val="en-US"/>
        </w:rPr>
        <w:t xml:space="preserve"> </w:t>
      </w:r>
      <w:r w:rsidRPr="008C0D7A">
        <w:rPr>
          <w:rFonts w:ascii="Arial Narrow" w:hAnsi="Arial Narrow"/>
          <w:lang w:val="en-US"/>
        </w:rPr>
        <w:t xml:space="preserve">presenting </w:t>
      </w:r>
      <w:r w:rsidR="00DE6668" w:rsidRPr="008C0D7A">
        <w:rPr>
          <w:rFonts w:ascii="Arial Narrow" w:hAnsi="Arial Narrow"/>
          <w:lang w:val="en-US"/>
        </w:rPr>
        <w:t xml:space="preserve">testimonials </w:t>
      </w:r>
      <w:r w:rsidRPr="008C0D7A">
        <w:rPr>
          <w:rFonts w:ascii="Arial Narrow" w:hAnsi="Arial Narrow"/>
          <w:lang w:val="en-US"/>
        </w:rPr>
        <w:t>at</w:t>
      </w:r>
      <w:r w:rsidR="00DE6668" w:rsidRPr="008C0D7A">
        <w:rPr>
          <w:rFonts w:ascii="Arial Narrow" w:hAnsi="Arial Narrow"/>
          <w:lang w:val="en-US"/>
        </w:rPr>
        <w:t xml:space="preserve"> public events, hosting youth visual arts competitions, </w:t>
      </w:r>
      <w:r w:rsidRPr="008C0D7A">
        <w:rPr>
          <w:rFonts w:ascii="Arial Narrow" w:hAnsi="Arial Narrow"/>
          <w:lang w:val="en-US"/>
        </w:rPr>
        <w:t>engaging</w:t>
      </w:r>
      <w:r w:rsidR="00DE6668" w:rsidRPr="008C0D7A">
        <w:rPr>
          <w:rFonts w:ascii="Arial Narrow" w:hAnsi="Arial Narrow"/>
          <w:lang w:val="en-US"/>
        </w:rPr>
        <w:t xml:space="preserve"> in policy discussions, </w:t>
      </w:r>
      <w:r w:rsidRPr="008C0D7A">
        <w:rPr>
          <w:rFonts w:ascii="Arial Narrow" w:hAnsi="Arial Narrow"/>
          <w:lang w:val="en-US"/>
        </w:rPr>
        <w:t>and</w:t>
      </w:r>
      <w:r w:rsidR="00DE6668" w:rsidRPr="008C0D7A">
        <w:rPr>
          <w:rFonts w:ascii="Arial Narrow" w:hAnsi="Arial Narrow"/>
          <w:lang w:val="en-US"/>
        </w:rPr>
        <w:t xml:space="preserve"> participating in focus groups to </w:t>
      </w:r>
      <w:r w:rsidRPr="008C0D7A">
        <w:rPr>
          <w:rFonts w:ascii="Arial Narrow" w:hAnsi="Arial Narrow"/>
          <w:lang w:val="en-US"/>
        </w:rPr>
        <w:t>discern</w:t>
      </w:r>
      <w:r w:rsidR="00DE6668" w:rsidRPr="008C0D7A">
        <w:rPr>
          <w:rFonts w:ascii="Arial Narrow" w:hAnsi="Arial Narrow"/>
          <w:lang w:val="en-US"/>
        </w:rPr>
        <w:t xml:space="preserve"> how </w:t>
      </w:r>
      <w:r w:rsidRPr="008C0D7A">
        <w:rPr>
          <w:rFonts w:ascii="Arial Narrow" w:hAnsi="Arial Narrow"/>
          <w:lang w:val="en-US"/>
        </w:rPr>
        <w:t>the</w:t>
      </w:r>
      <w:r w:rsidR="00DE6668" w:rsidRPr="008C0D7A">
        <w:rPr>
          <w:rFonts w:ascii="Arial Narrow" w:hAnsi="Arial Narrow"/>
          <w:lang w:val="en-US"/>
        </w:rPr>
        <w:t xml:space="preserve"> youth can be be</w:t>
      </w:r>
      <w:r w:rsidRPr="008C0D7A">
        <w:rPr>
          <w:rFonts w:ascii="Arial Narrow" w:hAnsi="Arial Narrow"/>
          <w:lang w:val="en-US"/>
        </w:rPr>
        <w:t>st</w:t>
      </w:r>
      <w:r w:rsidR="00DE6668" w:rsidRPr="008C0D7A">
        <w:rPr>
          <w:rFonts w:ascii="Arial Narrow" w:hAnsi="Arial Narrow"/>
          <w:lang w:val="en-US"/>
        </w:rPr>
        <w:t xml:space="preserve"> supported.  Throughout the year, </w:t>
      </w:r>
      <w:r w:rsidRPr="008C0D7A">
        <w:rPr>
          <w:rFonts w:ascii="Arial Narrow" w:hAnsi="Arial Narrow"/>
          <w:lang w:val="en-US"/>
        </w:rPr>
        <w:t xml:space="preserve">our </w:t>
      </w:r>
      <w:r w:rsidR="00DE6668" w:rsidRPr="008C0D7A">
        <w:rPr>
          <w:rFonts w:ascii="Arial Narrow" w:hAnsi="Arial Narrow"/>
          <w:lang w:val="en-US"/>
        </w:rPr>
        <w:t xml:space="preserve">Youth Ambassadors work on campaigns to promote </w:t>
      </w:r>
      <w:r w:rsidRPr="008C0D7A">
        <w:rPr>
          <w:rFonts w:ascii="Arial Narrow" w:hAnsi="Arial Narrow"/>
          <w:lang w:val="en-US"/>
        </w:rPr>
        <w:t xml:space="preserve">the </w:t>
      </w:r>
      <w:r w:rsidR="00DE6668" w:rsidRPr="008C0D7A">
        <w:rPr>
          <w:rFonts w:ascii="Arial Narrow" w:hAnsi="Arial Narrow"/>
          <w:lang w:val="en-US"/>
        </w:rPr>
        <w:t xml:space="preserve">importance of understanding mental health issues and breaking the stigma of </w:t>
      </w:r>
      <w:r w:rsidRPr="008C0D7A">
        <w:rPr>
          <w:rFonts w:ascii="Arial Narrow" w:hAnsi="Arial Narrow"/>
          <w:lang w:val="en-US"/>
        </w:rPr>
        <w:t xml:space="preserve">discussing </w:t>
      </w:r>
      <w:r w:rsidR="00DE6668" w:rsidRPr="008C0D7A">
        <w:rPr>
          <w:rFonts w:ascii="Arial Narrow" w:hAnsi="Arial Narrow"/>
          <w:lang w:val="en-US"/>
        </w:rPr>
        <w:t>mental health. In 2019, YAP’s campaigns focused on topics of</w:t>
      </w:r>
      <w:r w:rsidRPr="008C0D7A">
        <w:rPr>
          <w:rFonts w:ascii="Arial Narrow" w:hAnsi="Arial Narrow"/>
          <w:lang w:val="en-US"/>
        </w:rPr>
        <w:t>:</w:t>
      </w:r>
      <w:r w:rsidR="00DE6668" w:rsidRPr="008C0D7A">
        <w:rPr>
          <w:rFonts w:ascii="Arial Narrow" w:hAnsi="Arial Narrow"/>
          <w:lang w:val="en-US"/>
        </w:rPr>
        <w:t xml:space="preserve"> anxiety and depression, drugs</w:t>
      </w:r>
      <w:r w:rsidRPr="008C0D7A">
        <w:rPr>
          <w:rFonts w:ascii="Arial Narrow" w:hAnsi="Arial Narrow"/>
          <w:lang w:val="en-US"/>
        </w:rPr>
        <w:t xml:space="preserve"> and </w:t>
      </w:r>
      <w:r w:rsidR="00DE6668" w:rsidRPr="008C0D7A">
        <w:rPr>
          <w:rFonts w:ascii="Arial Narrow" w:hAnsi="Arial Narrow"/>
          <w:lang w:val="en-US"/>
        </w:rPr>
        <w:t xml:space="preserve">alcohol use, and keeping safe. </w:t>
      </w:r>
      <w:r w:rsidRPr="008C0D7A">
        <w:rPr>
          <w:rFonts w:ascii="Arial Narrow" w:hAnsi="Arial Narrow"/>
          <w:lang w:val="en-US"/>
        </w:rPr>
        <w:t>Our</w:t>
      </w:r>
      <w:r w:rsidR="00DE6668" w:rsidRPr="008C0D7A">
        <w:rPr>
          <w:rFonts w:ascii="Arial Narrow" w:hAnsi="Arial Narrow"/>
          <w:lang w:val="en-US"/>
        </w:rPr>
        <w:t xml:space="preserve"> Youth Ambassadors are </w:t>
      </w:r>
      <w:r w:rsidRPr="008C0D7A">
        <w:rPr>
          <w:rFonts w:ascii="Arial Narrow" w:hAnsi="Arial Narrow"/>
          <w:lang w:val="en-US"/>
        </w:rPr>
        <w:t>provided with</w:t>
      </w:r>
      <w:r w:rsidR="00DE6668" w:rsidRPr="008C0D7A">
        <w:rPr>
          <w:rFonts w:ascii="Arial Narrow" w:hAnsi="Arial Narrow"/>
          <w:lang w:val="en-US"/>
        </w:rPr>
        <w:t xml:space="preserve"> the necessary resources to</w:t>
      </w:r>
      <w:r w:rsidR="00A55C7C" w:rsidRPr="008C0D7A">
        <w:rPr>
          <w:rFonts w:ascii="Arial Narrow" w:hAnsi="Arial Narrow"/>
          <w:lang w:val="en-US"/>
        </w:rPr>
        <w:t xml:space="preserve"> connect with their peers </w:t>
      </w:r>
      <w:r w:rsidR="00DE6668" w:rsidRPr="008C0D7A">
        <w:rPr>
          <w:rFonts w:ascii="Arial Narrow" w:hAnsi="Arial Narrow"/>
          <w:lang w:val="en-US"/>
        </w:rPr>
        <w:t>and</w:t>
      </w:r>
      <w:r w:rsidR="00A55C7C" w:rsidRPr="008C0D7A">
        <w:rPr>
          <w:rFonts w:ascii="Arial Narrow" w:hAnsi="Arial Narrow"/>
          <w:lang w:val="en-US"/>
        </w:rPr>
        <w:t xml:space="preserve"> encouraged</w:t>
      </w:r>
      <w:r w:rsidR="00DE6668" w:rsidRPr="008C0D7A">
        <w:rPr>
          <w:rFonts w:ascii="Arial Narrow" w:hAnsi="Arial Narrow"/>
          <w:lang w:val="en-US"/>
        </w:rPr>
        <w:t xml:space="preserve"> recruit more Youth Ambassadors </w:t>
      </w:r>
      <w:r w:rsidR="00A55C7C" w:rsidRPr="008C0D7A">
        <w:rPr>
          <w:rFonts w:ascii="Arial Narrow" w:hAnsi="Arial Narrow"/>
          <w:lang w:val="en-US"/>
        </w:rPr>
        <w:t xml:space="preserve">into the programme. </w:t>
      </w:r>
      <w:r w:rsidR="00DE6668" w:rsidRPr="008C0D7A">
        <w:rPr>
          <w:rFonts w:ascii="Arial Narrow" w:hAnsi="Arial Narrow"/>
          <w:lang w:val="en-US"/>
        </w:rPr>
        <w:t xml:space="preserve">YAP is designed to validate what young people are experiencing, </w:t>
      </w:r>
      <w:proofErr w:type="spellStart"/>
      <w:r w:rsidR="00DE6668" w:rsidRPr="008C0D7A">
        <w:rPr>
          <w:rFonts w:ascii="Arial Narrow" w:hAnsi="Arial Narrow"/>
          <w:lang w:val="en-US"/>
        </w:rPr>
        <w:t>recognise</w:t>
      </w:r>
      <w:proofErr w:type="spellEnd"/>
      <w:r w:rsidR="00DE6668" w:rsidRPr="008C0D7A">
        <w:rPr>
          <w:rFonts w:ascii="Arial Narrow" w:hAnsi="Arial Narrow"/>
          <w:lang w:val="en-US"/>
        </w:rPr>
        <w:t xml:space="preserve"> their strengths, and inform and</w:t>
      </w:r>
      <w:r w:rsidR="00A55C7C" w:rsidRPr="008C0D7A">
        <w:rPr>
          <w:rFonts w:ascii="Arial Narrow" w:hAnsi="Arial Narrow"/>
          <w:lang w:val="en-US"/>
        </w:rPr>
        <w:t>/or</w:t>
      </w:r>
      <w:r w:rsidR="00DE6668" w:rsidRPr="008C0D7A">
        <w:rPr>
          <w:rFonts w:ascii="Arial Narrow" w:hAnsi="Arial Narrow"/>
          <w:lang w:val="en-US"/>
        </w:rPr>
        <w:t xml:space="preserve"> connect them with other resources if needed.</w:t>
      </w:r>
      <w:r w:rsidR="009618F9">
        <w:rPr>
          <w:rFonts w:ascii="Arial Narrow" w:hAnsi="Arial Narrow"/>
          <w:lang w:val="en-US"/>
        </w:rPr>
        <w:t xml:space="preserve"> </w:t>
      </w:r>
      <w:r w:rsidR="00506D7E" w:rsidRPr="00D01C0A">
        <w:rPr>
          <w:rFonts w:ascii="Arial Narrow" w:hAnsi="Arial Narrow"/>
          <w:lang w:val="en-US"/>
        </w:rPr>
        <w:t>With</w:t>
      </w:r>
      <w:r w:rsidR="00A55C7C" w:rsidRPr="008C0D7A">
        <w:rPr>
          <w:rFonts w:ascii="Arial Narrow" w:hAnsi="Arial Narrow"/>
          <w:lang w:val="en-US"/>
        </w:rPr>
        <w:t xml:space="preserve"> your support</w:t>
      </w:r>
      <w:r w:rsidR="00506D7E" w:rsidRPr="00D01C0A">
        <w:rPr>
          <w:rFonts w:ascii="Arial Narrow" w:hAnsi="Arial Narrow"/>
          <w:lang w:val="en-US"/>
        </w:rPr>
        <w:t xml:space="preserve">, </w:t>
      </w:r>
      <w:r w:rsidR="00A55C7C" w:rsidRPr="008C0D7A">
        <w:rPr>
          <w:rFonts w:ascii="Arial Narrow" w:hAnsi="Arial Narrow"/>
          <w:lang w:val="en-US"/>
        </w:rPr>
        <w:t xml:space="preserve">we </w:t>
      </w:r>
      <w:r w:rsidR="00506D7E" w:rsidRPr="00D01C0A">
        <w:rPr>
          <w:rFonts w:ascii="Arial Narrow" w:hAnsi="Arial Narrow"/>
          <w:lang w:val="en-US"/>
        </w:rPr>
        <w:t>can</w:t>
      </w:r>
      <w:r w:rsidR="00A55C7C" w:rsidRPr="008C0D7A">
        <w:rPr>
          <w:rFonts w:ascii="Arial Narrow" w:hAnsi="Arial Narrow"/>
          <w:lang w:val="en-US"/>
        </w:rPr>
        <w:t xml:space="preserve"> continue </w:t>
      </w:r>
      <w:r w:rsidR="00A86683" w:rsidRPr="00D01C0A">
        <w:rPr>
          <w:rFonts w:ascii="Arial Narrow" w:hAnsi="Arial Narrow"/>
          <w:lang w:val="en-US"/>
        </w:rPr>
        <w:t xml:space="preserve">to </w:t>
      </w:r>
      <w:r w:rsidR="00A55C7C" w:rsidRPr="008C0D7A">
        <w:rPr>
          <w:rFonts w:ascii="Arial Narrow" w:hAnsi="Arial Narrow"/>
          <w:lang w:val="en-US"/>
        </w:rPr>
        <w:t xml:space="preserve">assist these gifted and </w:t>
      </w:r>
      <w:proofErr w:type="gramStart"/>
      <w:r w:rsidR="00A55C7C" w:rsidRPr="008C0D7A">
        <w:rPr>
          <w:rFonts w:ascii="Arial Narrow" w:hAnsi="Arial Narrow"/>
          <w:lang w:val="en-US"/>
        </w:rPr>
        <w:t>emotionally-intelligent</w:t>
      </w:r>
      <w:proofErr w:type="gramEnd"/>
      <w:r w:rsidR="00A55C7C" w:rsidRPr="008C0D7A">
        <w:rPr>
          <w:rFonts w:ascii="Arial Narrow" w:hAnsi="Arial Narrow"/>
          <w:lang w:val="en-US"/>
        </w:rPr>
        <w:t xml:space="preserve"> young persons in teaching their peers how to support themselves as well as how to ask for help.</w:t>
      </w:r>
    </w:p>
    <w:p w14:paraId="7A4F9D49" w14:textId="717BD03F" w:rsidR="002C46CF" w:rsidRPr="008C0D7A" w:rsidRDefault="002C46CF" w:rsidP="00D01C0A">
      <w:pPr>
        <w:pStyle w:val="BodyA"/>
        <w:shd w:val="clear" w:color="auto" w:fill="FFFFFF"/>
        <w:spacing w:after="160"/>
        <w:jc w:val="both"/>
        <w:rPr>
          <w:rFonts w:ascii="Arial Narrow" w:hAnsi="Arial Narrow"/>
          <w:lang w:val="en-US"/>
        </w:rPr>
      </w:pPr>
    </w:p>
    <w:p w14:paraId="7811948D" w14:textId="33374B90" w:rsidR="002C46CF" w:rsidRPr="008C0D7A" w:rsidRDefault="002C46CF" w:rsidP="002C46CF">
      <w:pPr>
        <w:pStyle w:val="BodyA"/>
        <w:shd w:val="clear" w:color="auto" w:fill="FFFFFF"/>
        <w:spacing w:after="160"/>
        <w:ind w:left="720"/>
        <w:jc w:val="both"/>
        <w:rPr>
          <w:rFonts w:ascii="Arial Narrow" w:eastAsia="Arial Narrow" w:hAnsi="Arial Narrow" w:cs="Arial Narrow"/>
          <w:b/>
          <w:bCs/>
        </w:rPr>
      </w:pPr>
      <w:r w:rsidRPr="008C0D7A">
        <w:rPr>
          <w:rFonts w:ascii="Arial Narrow" w:hAnsi="Arial Narrow"/>
          <w:b/>
          <w:bCs/>
          <w:lang w:val="en-US"/>
        </w:rPr>
        <w:t xml:space="preserve">Outreach – </w:t>
      </w:r>
      <w:r w:rsidR="00184C67" w:rsidRPr="008C0D7A">
        <w:rPr>
          <w:rFonts w:ascii="Arial Narrow" w:hAnsi="Arial Narrow"/>
          <w:b/>
          <w:bCs/>
          <w:lang w:val="en-US"/>
        </w:rPr>
        <w:t>P</w:t>
      </w:r>
      <w:r w:rsidRPr="008C0D7A">
        <w:rPr>
          <w:rFonts w:ascii="Arial Narrow" w:hAnsi="Arial Narrow"/>
          <w:b/>
          <w:bCs/>
          <w:lang w:val="en-US"/>
        </w:rPr>
        <w:t xml:space="preserve">sychoeducational Community Workshops </w:t>
      </w:r>
    </w:p>
    <w:p w14:paraId="557CED71" w14:textId="650C40ED" w:rsidR="002C46CF" w:rsidRPr="008C0D7A" w:rsidRDefault="002C46CF" w:rsidP="002C46CF">
      <w:pPr>
        <w:pStyle w:val="BodyA"/>
        <w:shd w:val="clear" w:color="auto" w:fill="FFFFFF"/>
        <w:spacing w:after="160"/>
        <w:ind w:left="720"/>
        <w:jc w:val="both"/>
        <w:rPr>
          <w:rFonts w:ascii="Arial Narrow" w:eastAsia="Arial Narrow" w:hAnsi="Arial Narrow" w:cs="Arial Narrow"/>
          <w:i/>
          <w:iCs/>
        </w:rPr>
      </w:pPr>
      <w:r w:rsidRPr="008C0D7A">
        <w:rPr>
          <w:rFonts w:ascii="Arial Narrow" w:hAnsi="Arial Narrow"/>
          <w:lang w:val="en-US"/>
        </w:rPr>
        <w:t xml:space="preserve">Cost: </w:t>
      </w:r>
      <w:r w:rsidR="006D20E5" w:rsidRPr="008C0D7A">
        <w:rPr>
          <w:rFonts w:ascii="Arial Narrow" w:hAnsi="Arial Narrow"/>
          <w:lang w:val="en-US"/>
        </w:rPr>
        <w:t>CI</w:t>
      </w:r>
      <w:r w:rsidR="006D20E5" w:rsidRPr="00D01C0A">
        <w:rPr>
          <w:rFonts w:ascii="Arial Narrow" w:hAnsi="Arial Narrow"/>
          <w:iCs/>
          <w:lang w:val="en-US"/>
        </w:rPr>
        <w:t>$</w:t>
      </w:r>
      <w:r w:rsidR="00AD58AC" w:rsidRPr="008C0D7A">
        <w:rPr>
          <w:rFonts w:ascii="Arial Narrow" w:hAnsi="Arial Narrow"/>
          <w:iCs/>
          <w:lang w:val="en-US"/>
        </w:rPr>
        <w:t>2,000 per annum</w:t>
      </w:r>
    </w:p>
    <w:p w14:paraId="0D0E4DF3" w14:textId="11FE5ECE" w:rsidR="00C955A9" w:rsidRPr="008C0D7A" w:rsidRDefault="00506D7E" w:rsidP="005C142E">
      <w:pPr>
        <w:pStyle w:val="BodyA"/>
        <w:shd w:val="clear" w:color="auto" w:fill="FFFFFF"/>
        <w:spacing w:after="160"/>
        <w:ind w:left="720"/>
        <w:jc w:val="both"/>
        <w:rPr>
          <w:rFonts w:ascii="Arial Narrow" w:eastAsia="Arial Narrow" w:hAnsi="Arial Narrow" w:cs="Arial Narrow"/>
        </w:rPr>
      </w:pPr>
      <w:r w:rsidRPr="00D01C0A">
        <w:rPr>
          <w:rFonts w:ascii="Arial Narrow" w:hAnsi="Arial Narrow"/>
        </w:rPr>
        <w:t>The APF’s</w:t>
      </w:r>
      <w:r w:rsidRPr="008C0D7A">
        <w:rPr>
          <w:rFonts w:ascii="Arial Narrow" w:hAnsi="Arial Narrow"/>
        </w:rPr>
        <w:t xml:space="preserve"> presentations are </w:t>
      </w:r>
      <w:r w:rsidR="005E45DD" w:rsidRPr="008C0D7A">
        <w:rPr>
          <w:rFonts w:ascii="Arial Narrow" w:hAnsi="Arial Narrow"/>
        </w:rPr>
        <w:t xml:space="preserve">prepared and presented by on a volunteer basis by our C&amp;E Committee. These presentations include talks focused on anxiety and depression designed for schools and local organisations, </w:t>
      </w:r>
      <w:r w:rsidR="005E45DD" w:rsidRPr="008C0D7A">
        <w:rPr>
          <w:rFonts w:ascii="Arial Narrow" w:hAnsi="Arial Narrow"/>
        </w:rPr>
        <w:lastRenderedPageBreak/>
        <w:t xml:space="preserve">as well as skills-based workshops in collaboration with the Ministry of Community Affairs for community leaders in mental health management, namely self-harm and suicide, in tandem with organisations such as: the YMCA, churches, and educational providers. For this initiative, APF only needs </w:t>
      </w:r>
      <w:r w:rsidR="00EC1037" w:rsidRPr="00D01C0A">
        <w:rPr>
          <w:rFonts w:ascii="Arial Narrow" w:hAnsi="Arial Narrow"/>
        </w:rPr>
        <w:t>support to</w:t>
      </w:r>
      <w:r w:rsidR="005E45DD" w:rsidRPr="008C0D7A">
        <w:rPr>
          <w:rFonts w:ascii="Arial Narrow" w:hAnsi="Arial Narrow"/>
        </w:rPr>
        <w:t xml:space="preserve"> meet a small cost required for printing brochures based on relevant presentation topics</w:t>
      </w:r>
      <w:r w:rsidR="005E45DD" w:rsidRPr="00D01C0A">
        <w:rPr>
          <w:rFonts w:ascii="Arial Narrow" w:hAnsi="Arial Narrow"/>
        </w:rPr>
        <w:t xml:space="preserve">. </w:t>
      </w:r>
      <w:r w:rsidR="00AE1967" w:rsidRPr="00D01C0A">
        <w:rPr>
          <w:rFonts w:ascii="Arial Narrow" w:hAnsi="Arial Narrow"/>
        </w:rPr>
        <w:t>T</w:t>
      </w:r>
      <w:r w:rsidR="005E45DD" w:rsidRPr="00D01C0A">
        <w:rPr>
          <w:rFonts w:ascii="Arial Narrow" w:hAnsi="Arial Narrow"/>
        </w:rPr>
        <w:t xml:space="preserve">hese </w:t>
      </w:r>
      <w:r w:rsidR="00AE1967" w:rsidRPr="00D01C0A">
        <w:rPr>
          <w:rFonts w:ascii="Arial Narrow" w:hAnsi="Arial Narrow"/>
        </w:rPr>
        <w:t>presentations</w:t>
      </w:r>
      <w:r w:rsidR="005E45DD" w:rsidRPr="00D01C0A">
        <w:rPr>
          <w:rFonts w:ascii="Arial Narrow" w:hAnsi="Arial Narrow"/>
        </w:rPr>
        <w:t xml:space="preserve"> are vital to our outreach </w:t>
      </w:r>
      <w:r w:rsidR="00AE1967" w:rsidRPr="00D01C0A">
        <w:rPr>
          <w:rFonts w:ascii="Arial Narrow" w:hAnsi="Arial Narrow"/>
        </w:rPr>
        <w:t>in supporting and educating the public on mental health disorders at an accessible, personable level, in an environment which invites curiosity or uncertainty to evolve into compassion and understanding.</w:t>
      </w:r>
    </w:p>
    <w:p w14:paraId="78D11F24" w14:textId="306A768A" w:rsidR="00C955A9" w:rsidRPr="008C0D7A" w:rsidRDefault="00CB1360">
      <w:pPr>
        <w:pStyle w:val="BodyA"/>
        <w:shd w:val="clear" w:color="auto" w:fill="FFFFFF"/>
        <w:spacing w:after="160"/>
        <w:ind w:left="720"/>
        <w:jc w:val="both"/>
        <w:rPr>
          <w:rFonts w:ascii="Arial Narrow" w:eastAsia="Arial Narrow" w:hAnsi="Arial Narrow" w:cs="Arial Narrow"/>
        </w:rPr>
      </w:pPr>
      <w:r w:rsidRPr="008C0D7A">
        <w:rPr>
          <w:rFonts w:ascii="Arial Narrow" w:hAnsi="Arial Narrow"/>
          <w:lang w:val="en-US"/>
        </w:rPr>
        <w:t xml:space="preserve">For each </w:t>
      </w:r>
      <w:r w:rsidR="005E45DD" w:rsidRPr="00D01C0A">
        <w:rPr>
          <w:rFonts w:ascii="Arial Narrow" w:hAnsi="Arial Narrow"/>
          <w:lang w:val="en-US"/>
        </w:rPr>
        <w:t xml:space="preserve">of our </w:t>
      </w:r>
      <w:r w:rsidRPr="008C0D7A">
        <w:rPr>
          <w:rFonts w:ascii="Arial Narrow" w:hAnsi="Arial Narrow"/>
          <w:lang w:val="en-US"/>
        </w:rPr>
        <w:t>initiative</w:t>
      </w:r>
      <w:r w:rsidR="005E45DD" w:rsidRPr="00D01C0A">
        <w:rPr>
          <w:rFonts w:ascii="Arial Narrow" w:hAnsi="Arial Narrow"/>
          <w:lang w:val="en-US"/>
        </w:rPr>
        <w:t>s</w:t>
      </w:r>
      <w:r w:rsidRPr="008C0D7A">
        <w:rPr>
          <w:rFonts w:ascii="Arial Narrow" w:hAnsi="Arial Narrow"/>
          <w:lang w:val="en-US"/>
        </w:rPr>
        <w:t>, there is an option to align your company’</w:t>
      </w:r>
      <w:r w:rsidR="00FF1CEC" w:rsidRPr="008C0D7A">
        <w:rPr>
          <w:rFonts w:ascii="Arial Narrow" w:hAnsi="Arial Narrow"/>
          <w:lang w:val="en-US"/>
        </w:rPr>
        <w:t>s name</w:t>
      </w:r>
      <w:r w:rsidR="00DF4970" w:rsidRPr="00D01C0A">
        <w:rPr>
          <w:rFonts w:ascii="Arial Narrow" w:hAnsi="Arial Narrow"/>
          <w:lang w:val="en-US"/>
        </w:rPr>
        <w:t xml:space="preserve"> </w:t>
      </w:r>
      <w:r w:rsidRPr="008C0D7A">
        <w:rPr>
          <w:rFonts w:ascii="Arial Narrow" w:hAnsi="Arial Narrow"/>
          <w:lang w:val="en-US"/>
        </w:rPr>
        <w:t>with the program</w:t>
      </w:r>
      <w:r w:rsidR="005E45DD" w:rsidRPr="00D01C0A">
        <w:rPr>
          <w:rFonts w:ascii="Arial Narrow" w:hAnsi="Arial Narrow"/>
          <w:lang w:val="en-US"/>
        </w:rPr>
        <w:t>me</w:t>
      </w:r>
      <w:r w:rsidRPr="008C0D7A">
        <w:rPr>
          <w:rFonts w:ascii="Arial Narrow" w:hAnsi="Arial Narrow"/>
          <w:lang w:val="en-US"/>
        </w:rPr>
        <w:t xml:space="preserve"> or service</w:t>
      </w:r>
      <w:r w:rsidR="00DF4970" w:rsidRPr="00D01C0A">
        <w:rPr>
          <w:rFonts w:ascii="Arial Narrow" w:hAnsi="Arial Narrow"/>
          <w:lang w:val="en-US"/>
        </w:rPr>
        <w:t xml:space="preserve"> </w:t>
      </w:r>
      <w:r w:rsidRPr="008C0D7A">
        <w:rPr>
          <w:rFonts w:ascii="Arial Narrow" w:hAnsi="Arial Narrow"/>
          <w:lang w:val="en-US"/>
        </w:rPr>
        <w:t xml:space="preserve">for the term of your commitment as </w:t>
      </w:r>
      <w:r w:rsidR="00DF4970" w:rsidRPr="00D01C0A">
        <w:rPr>
          <w:rFonts w:ascii="Arial Narrow" w:hAnsi="Arial Narrow"/>
          <w:lang w:val="en-US"/>
        </w:rPr>
        <w:t xml:space="preserve">the </w:t>
      </w:r>
      <w:r w:rsidRPr="008C0D7A">
        <w:rPr>
          <w:rFonts w:ascii="Arial Narrow" w:hAnsi="Arial Narrow"/>
          <w:lang w:val="en-US"/>
        </w:rPr>
        <w:t xml:space="preserve">sole sponsor for the full amount required.  If you are interested in assisting us with sponsorship toward any of these initiatives </w:t>
      </w:r>
      <w:r w:rsidR="005E45DD" w:rsidRPr="00D01C0A">
        <w:rPr>
          <w:rFonts w:ascii="Arial Narrow" w:hAnsi="Arial Narrow"/>
          <w:lang w:val="en-US"/>
        </w:rPr>
        <w:t>or</w:t>
      </w:r>
      <w:r w:rsidRPr="008C0D7A">
        <w:rPr>
          <w:rFonts w:ascii="Arial Narrow" w:hAnsi="Arial Narrow"/>
          <w:lang w:val="en-US"/>
        </w:rPr>
        <w:t xml:space="preserve"> would like to discuss </w:t>
      </w:r>
      <w:r w:rsidR="005E45DD" w:rsidRPr="00D01C0A">
        <w:rPr>
          <w:rFonts w:ascii="Arial Narrow" w:hAnsi="Arial Narrow"/>
          <w:lang w:val="en-US"/>
        </w:rPr>
        <w:t xml:space="preserve">our initiatives </w:t>
      </w:r>
      <w:r w:rsidRPr="008C0D7A">
        <w:rPr>
          <w:rFonts w:ascii="Arial Narrow" w:hAnsi="Arial Narrow"/>
          <w:lang w:val="en-US"/>
        </w:rPr>
        <w:t>further, please contact Shane Purcell at s</w:t>
      </w:r>
      <w:r w:rsidR="00CB2923" w:rsidRPr="008C0D7A">
        <w:rPr>
          <w:rFonts w:ascii="Arial Narrow" w:hAnsi="Arial Narrow"/>
          <w:lang w:val="en-US"/>
        </w:rPr>
        <w:t>hanehpurcell@gmail.com</w:t>
      </w:r>
      <w:r w:rsidRPr="008C0D7A">
        <w:rPr>
          <w:rFonts w:ascii="Arial Narrow" w:hAnsi="Arial Narrow"/>
          <w:lang w:val="en-US"/>
        </w:rPr>
        <w:t xml:space="preserve"> or on +1 345 324 4455.</w:t>
      </w:r>
    </w:p>
    <w:p w14:paraId="09A4AD4E" w14:textId="77777777" w:rsidR="00C955A9" w:rsidRPr="008C0D7A" w:rsidRDefault="00C955A9">
      <w:pPr>
        <w:pStyle w:val="BodyA"/>
        <w:ind w:left="720"/>
        <w:rPr>
          <w:rFonts w:ascii="Arial Narrow" w:eastAsia="Arial Narrow" w:hAnsi="Arial Narrow" w:cs="Arial Narrow"/>
        </w:rPr>
      </w:pPr>
    </w:p>
    <w:p w14:paraId="0D993B51" w14:textId="7605C1BA" w:rsidR="00C955A9" w:rsidRPr="008C0D7A" w:rsidRDefault="00CB1360">
      <w:pPr>
        <w:pStyle w:val="BodyA"/>
        <w:ind w:left="720"/>
        <w:rPr>
          <w:rFonts w:ascii="Arial Narrow" w:eastAsia="Arial Narrow" w:hAnsi="Arial Narrow" w:cs="Arial Narrow"/>
        </w:rPr>
      </w:pPr>
      <w:r w:rsidRPr="008C0D7A">
        <w:rPr>
          <w:rFonts w:ascii="Arial Narrow" w:hAnsi="Arial Narrow"/>
          <w:lang w:val="en-US"/>
        </w:rPr>
        <w:t>Yours sincerely</w:t>
      </w:r>
      <w:r w:rsidR="005E45DD" w:rsidRPr="008C0D7A">
        <w:rPr>
          <w:rFonts w:ascii="Arial Narrow" w:hAnsi="Arial Narrow"/>
          <w:lang w:val="en-US"/>
        </w:rPr>
        <w:t>,</w:t>
      </w:r>
    </w:p>
    <w:p w14:paraId="4A854BD2" w14:textId="77777777" w:rsidR="00C955A9" w:rsidRPr="008C0D7A" w:rsidRDefault="00C955A9">
      <w:pPr>
        <w:pStyle w:val="BodyA"/>
        <w:ind w:left="720"/>
        <w:rPr>
          <w:rFonts w:ascii="Arial Narrow" w:eastAsia="Arial Narrow" w:hAnsi="Arial Narrow" w:cs="Arial Narrow"/>
        </w:rPr>
      </w:pPr>
    </w:p>
    <w:p w14:paraId="76BA965F" w14:textId="77777777" w:rsidR="00C955A9" w:rsidRPr="008C0D7A" w:rsidRDefault="00C955A9">
      <w:pPr>
        <w:pStyle w:val="BodyA"/>
        <w:ind w:left="720"/>
        <w:rPr>
          <w:rFonts w:ascii="Arial Narrow" w:eastAsia="Arial Narrow" w:hAnsi="Arial Narrow" w:cs="Arial Narrow"/>
          <w:b/>
          <w:bCs/>
        </w:rPr>
      </w:pPr>
    </w:p>
    <w:p w14:paraId="6F27A79B" w14:textId="77777777" w:rsidR="00C955A9" w:rsidRPr="008C0D7A" w:rsidRDefault="00C955A9">
      <w:pPr>
        <w:pStyle w:val="BodyA"/>
        <w:ind w:left="720"/>
        <w:rPr>
          <w:rFonts w:ascii="Arial Narrow" w:eastAsia="Arial Narrow" w:hAnsi="Arial Narrow" w:cs="Arial Narrow"/>
          <w:b/>
          <w:bCs/>
        </w:rPr>
      </w:pPr>
    </w:p>
    <w:p w14:paraId="5F55D121" w14:textId="77777777" w:rsidR="00C955A9" w:rsidRPr="008C0D7A" w:rsidRDefault="00CB1360">
      <w:pPr>
        <w:pStyle w:val="BodyA"/>
        <w:ind w:left="720"/>
        <w:rPr>
          <w:rFonts w:ascii="Arial Narrow" w:hAnsi="Arial Narrow"/>
          <w:lang w:val="en-US"/>
        </w:rPr>
      </w:pPr>
      <w:r w:rsidRPr="008C0D7A">
        <w:rPr>
          <w:rFonts w:ascii="Arial Narrow" w:hAnsi="Arial Narrow"/>
          <w:b/>
          <w:bCs/>
          <w:lang w:val="en-US"/>
        </w:rPr>
        <w:t>Shane Purcell</w:t>
      </w:r>
      <w:r w:rsidRPr="008C0D7A">
        <w:rPr>
          <w:rFonts w:ascii="Arial Narrow" w:hAnsi="Arial Narrow"/>
          <w:b/>
          <w:bCs/>
          <w:lang w:val="en-US"/>
        </w:rPr>
        <w:tab/>
      </w:r>
      <w:r w:rsidRPr="008C0D7A">
        <w:rPr>
          <w:rFonts w:ascii="Arial Narrow" w:hAnsi="Arial Narrow"/>
          <w:b/>
          <w:bCs/>
          <w:lang w:val="en-US"/>
        </w:rPr>
        <w:tab/>
      </w:r>
      <w:r w:rsidRPr="008C0D7A">
        <w:rPr>
          <w:rFonts w:ascii="Arial Narrow" w:hAnsi="Arial Narrow"/>
          <w:b/>
          <w:bCs/>
          <w:lang w:val="en-US"/>
        </w:rPr>
        <w:tab/>
      </w:r>
      <w:r w:rsidRPr="008C0D7A">
        <w:rPr>
          <w:rFonts w:ascii="Arial Narrow" w:hAnsi="Arial Narrow"/>
          <w:b/>
          <w:bCs/>
          <w:lang w:val="en-US"/>
        </w:rPr>
        <w:tab/>
      </w:r>
      <w:r w:rsidRPr="008C0D7A">
        <w:rPr>
          <w:rFonts w:ascii="Arial Narrow" w:hAnsi="Arial Narrow"/>
          <w:lang w:val="en-US"/>
        </w:rPr>
        <w:tab/>
      </w:r>
      <w:r w:rsidRPr="008C0D7A">
        <w:rPr>
          <w:rFonts w:ascii="Arial Narrow" w:hAnsi="Arial Narrow"/>
          <w:lang w:val="en-US"/>
        </w:rPr>
        <w:tab/>
      </w:r>
      <w:r w:rsidRPr="008C0D7A">
        <w:rPr>
          <w:rFonts w:ascii="Arial Narrow" w:hAnsi="Arial Narrow"/>
          <w:lang w:val="en-US"/>
        </w:rPr>
        <w:tab/>
      </w:r>
    </w:p>
    <w:p w14:paraId="27691330" w14:textId="272E379C" w:rsidR="004A5BEF" w:rsidRPr="008C0D7A" w:rsidRDefault="004A5BEF">
      <w:pPr>
        <w:pStyle w:val="BodyA"/>
        <w:ind w:left="720"/>
        <w:rPr>
          <w:rFonts w:ascii="Arial Narrow" w:eastAsia="Arial Narrow" w:hAnsi="Arial Narrow" w:cs="Arial Narrow"/>
          <w:b/>
          <w:bCs/>
        </w:rPr>
      </w:pPr>
      <w:r w:rsidRPr="008C0D7A">
        <w:rPr>
          <w:rFonts w:ascii="Arial Narrow" w:hAnsi="Arial Narrow"/>
          <w:lang w:val="en-US"/>
        </w:rPr>
        <w:t xml:space="preserve">Board Member, </w:t>
      </w:r>
      <w:r w:rsidR="00CB1360" w:rsidRPr="008C0D7A">
        <w:rPr>
          <w:rFonts w:ascii="Arial Narrow" w:hAnsi="Arial Narrow"/>
          <w:lang w:val="en-US"/>
        </w:rPr>
        <w:t>Head of Fundraising</w:t>
      </w:r>
      <w:r w:rsidRPr="008C0D7A">
        <w:rPr>
          <w:rFonts w:ascii="Arial Narrow" w:hAnsi="Arial Narrow"/>
          <w:lang w:val="en-US"/>
        </w:rPr>
        <w:t xml:space="preserve"> and Support Group Facilitator</w:t>
      </w:r>
      <w:r w:rsidRPr="008C0D7A">
        <w:rPr>
          <w:rFonts w:ascii="Arial Narrow" w:eastAsia="Arial Narrow" w:hAnsi="Arial Narrow" w:cs="Arial Narrow"/>
          <w:b/>
          <w:bCs/>
        </w:rPr>
        <w:t xml:space="preserve"> </w:t>
      </w:r>
      <w:r w:rsidR="00CB1360" w:rsidRPr="008C0D7A">
        <w:rPr>
          <w:rFonts w:ascii="Arial Narrow" w:eastAsia="Arial Narrow" w:hAnsi="Arial Narrow" w:cs="Arial Narrow"/>
          <w:b/>
          <w:bCs/>
        </w:rPr>
        <w:tab/>
      </w:r>
    </w:p>
    <w:p w14:paraId="7A44C783" w14:textId="5342DA2E" w:rsidR="00C955A9" w:rsidRPr="004A5BEF" w:rsidRDefault="004A5BEF">
      <w:pPr>
        <w:pStyle w:val="BodyA"/>
        <w:ind w:left="720"/>
      </w:pPr>
      <w:r w:rsidRPr="008C0D7A">
        <w:rPr>
          <w:rFonts w:ascii="Arial Narrow" w:eastAsia="Arial Narrow" w:hAnsi="Arial Narrow" w:cs="Arial Narrow"/>
        </w:rPr>
        <w:t>Alex Panton Foundation</w:t>
      </w:r>
      <w:r w:rsidRPr="005E406C">
        <w:rPr>
          <w:rFonts w:ascii="Arial Narrow" w:eastAsia="Arial Narrow" w:hAnsi="Arial Narrow" w:cs="Arial Narrow"/>
        </w:rPr>
        <w:t xml:space="preserve"> </w:t>
      </w:r>
      <w:r w:rsidR="00CB1360" w:rsidRPr="005E406C">
        <w:rPr>
          <w:rFonts w:ascii="Arial Narrow" w:eastAsia="Arial Narrow" w:hAnsi="Arial Narrow" w:cs="Arial Narrow"/>
        </w:rPr>
        <w:tab/>
      </w:r>
      <w:r w:rsidR="00CB1360" w:rsidRPr="004A5BEF">
        <w:rPr>
          <w:rFonts w:ascii="Arial Narrow" w:eastAsia="Arial Narrow" w:hAnsi="Arial Narrow" w:cs="Arial Narrow"/>
        </w:rPr>
        <w:tab/>
      </w:r>
      <w:r w:rsidR="00CB1360" w:rsidRPr="004A5BEF">
        <w:rPr>
          <w:rFonts w:ascii="Arial Narrow" w:eastAsia="Arial Narrow" w:hAnsi="Arial Narrow" w:cs="Arial Narrow"/>
        </w:rPr>
        <w:tab/>
      </w:r>
      <w:r w:rsidR="00CB1360" w:rsidRPr="004A5BEF">
        <w:rPr>
          <w:rFonts w:ascii="Arial Narrow" w:eastAsia="Arial Narrow" w:hAnsi="Arial Narrow" w:cs="Arial Narrow"/>
        </w:rPr>
        <w:tab/>
      </w:r>
      <w:r w:rsidR="00CB1360" w:rsidRPr="004A5BEF">
        <w:rPr>
          <w:rFonts w:ascii="Arial Narrow" w:eastAsia="Arial Narrow" w:hAnsi="Arial Narrow" w:cs="Arial Narrow"/>
        </w:rPr>
        <w:tab/>
      </w:r>
      <w:r w:rsidR="00CB1360" w:rsidRPr="004A5BEF">
        <w:rPr>
          <w:rFonts w:ascii="Arial Narrow" w:eastAsia="Arial Narrow" w:hAnsi="Arial Narrow" w:cs="Arial Narrow"/>
        </w:rPr>
        <w:tab/>
      </w:r>
    </w:p>
    <w:sectPr w:rsidR="00C955A9" w:rsidRPr="004A5BE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D33E0" w14:textId="77777777" w:rsidR="00504386" w:rsidRDefault="00504386">
      <w:r>
        <w:separator/>
      </w:r>
    </w:p>
  </w:endnote>
  <w:endnote w:type="continuationSeparator" w:id="0">
    <w:p w14:paraId="6B844848" w14:textId="77777777" w:rsidR="00504386" w:rsidRDefault="0050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62659" w14:textId="77777777" w:rsidR="00AD453C" w:rsidRDefault="00AD453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C5FDA" w14:textId="77777777" w:rsidR="00504386" w:rsidRDefault="00504386">
      <w:r>
        <w:separator/>
      </w:r>
    </w:p>
  </w:footnote>
  <w:footnote w:type="continuationSeparator" w:id="0">
    <w:p w14:paraId="02AEF7FD" w14:textId="77777777" w:rsidR="00504386" w:rsidRDefault="0050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48C6D" w14:textId="77777777" w:rsidR="00AD453C" w:rsidRDefault="00AD453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84CE7"/>
    <w:multiLevelType w:val="hybridMultilevel"/>
    <w:tmpl w:val="E2B00E1A"/>
    <w:styleLink w:val="ImportedStyle1"/>
    <w:lvl w:ilvl="0" w:tplc="5748C3F6">
      <w:start w:val="1"/>
      <w:numFmt w:val="bullet"/>
      <w:lvlText w:val="●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169540">
      <w:start w:val="1"/>
      <w:numFmt w:val="bullet"/>
      <w:lvlText w:val="o"/>
      <w:lvlJc w:val="left"/>
      <w:pPr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C09B8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FA9C92">
      <w:start w:val="1"/>
      <w:numFmt w:val="bullet"/>
      <w:lvlText w:val="●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D42626">
      <w:start w:val="1"/>
      <w:numFmt w:val="bullet"/>
      <w:lvlText w:val="o"/>
      <w:lvlJc w:val="left"/>
      <w:pPr>
        <w:ind w:left="43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567D7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461104">
      <w:start w:val="1"/>
      <w:numFmt w:val="bullet"/>
      <w:lvlText w:val="●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88CEE0">
      <w:start w:val="1"/>
      <w:numFmt w:val="bullet"/>
      <w:lvlText w:val="o"/>
      <w:lvlJc w:val="left"/>
      <w:pPr>
        <w:ind w:left="64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A9D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D631505"/>
    <w:multiLevelType w:val="hybridMultilevel"/>
    <w:tmpl w:val="E2B00E1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A9"/>
    <w:rsid w:val="00014880"/>
    <w:rsid w:val="00014EC1"/>
    <w:rsid w:val="00083E3F"/>
    <w:rsid w:val="000B060C"/>
    <w:rsid w:val="000C4246"/>
    <w:rsid w:val="000D3EE0"/>
    <w:rsid w:val="000E30E1"/>
    <w:rsid w:val="000E58D6"/>
    <w:rsid w:val="000F72A3"/>
    <w:rsid w:val="0010273A"/>
    <w:rsid w:val="00120A07"/>
    <w:rsid w:val="00136EEE"/>
    <w:rsid w:val="001443E7"/>
    <w:rsid w:val="00153474"/>
    <w:rsid w:val="00155311"/>
    <w:rsid w:val="00165E85"/>
    <w:rsid w:val="00184C67"/>
    <w:rsid w:val="00190F22"/>
    <w:rsid w:val="001C17C1"/>
    <w:rsid w:val="001E6039"/>
    <w:rsid w:val="0021152E"/>
    <w:rsid w:val="00222F3D"/>
    <w:rsid w:val="00224907"/>
    <w:rsid w:val="002414CD"/>
    <w:rsid w:val="00260028"/>
    <w:rsid w:val="00273EAE"/>
    <w:rsid w:val="002774E0"/>
    <w:rsid w:val="00294667"/>
    <w:rsid w:val="002B12B5"/>
    <w:rsid w:val="002C46CF"/>
    <w:rsid w:val="002D6F44"/>
    <w:rsid w:val="00313DF2"/>
    <w:rsid w:val="003204F1"/>
    <w:rsid w:val="003341A5"/>
    <w:rsid w:val="00386209"/>
    <w:rsid w:val="003E6657"/>
    <w:rsid w:val="003F630B"/>
    <w:rsid w:val="0040704B"/>
    <w:rsid w:val="004144BA"/>
    <w:rsid w:val="00431733"/>
    <w:rsid w:val="004542E9"/>
    <w:rsid w:val="004601D1"/>
    <w:rsid w:val="00470107"/>
    <w:rsid w:val="00480E10"/>
    <w:rsid w:val="00492E3A"/>
    <w:rsid w:val="004A0F50"/>
    <w:rsid w:val="004A5BEF"/>
    <w:rsid w:val="004C3509"/>
    <w:rsid w:val="004F0868"/>
    <w:rsid w:val="00502BCE"/>
    <w:rsid w:val="00504386"/>
    <w:rsid w:val="00505D82"/>
    <w:rsid w:val="00506D7E"/>
    <w:rsid w:val="00510713"/>
    <w:rsid w:val="00533B03"/>
    <w:rsid w:val="00542E0B"/>
    <w:rsid w:val="00596393"/>
    <w:rsid w:val="005C142E"/>
    <w:rsid w:val="005E382D"/>
    <w:rsid w:val="005E406C"/>
    <w:rsid w:val="005E45DD"/>
    <w:rsid w:val="005F30A1"/>
    <w:rsid w:val="00621FFA"/>
    <w:rsid w:val="00622009"/>
    <w:rsid w:val="006274FA"/>
    <w:rsid w:val="00637464"/>
    <w:rsid w:val="00637B8B"/>
    <w:rsid w:val="00670DF4"/>
    <w:rsid w:val="00693993"/>
    <w:rsid w:val="0069723B"/>
    <w:rsid w:val="006A54FA"/>
    <w:rsid w:val="006A615D"/>
    <w:rsid w:val="006A712A"/>
    <w:rsid w:val="006B3804"/>
    <w:rsid w:val="006B3EB7"/>
    <w:rsid w:val="006C2B2E"/>
    <w:rsid w:val="006C4519"/>
    <w:rsid w:val="006D14DD"/>
    <w:rsid w:val="006D20E5"/>
    <w:rsid w:val="006D41E7"/>
    <w:rsid w:val="006F04D3"/>
    <w:rsid w:val="00721EC3"/>
    <w:rsid w:val="007306BE"/>
    <w:rsid w:val="00734A63"/>
    <w:rsid w:val="007353F3"/>
    <w:rsid w:val="0073601F"/>
    <w:rsid w:val="00750A80"/>
    <w:rsid w:val="00765A10"/>
    <w:rsid w:val="007671B8"/>
    <w:rsid w:val="007E38BA"/>
    <w:rsid w:val="007E78AC"/>
    <w:rsid w:val="007F3A5D"/>
    <w:rsid w:val="007F4186"/>
    <w:rsid w:val="00805090"/>
    <w:rsid w:val="00805F8F"/>
    <w:rsid w:val="00815183"/>
    <w:rsid w:val="00831BAE"/>
    <w:rsid w:val="00892314"/>
    <w:rsid w:val="0089661F"/>
    <w:rsid w:val="008A4DB3"/>
    <w:rsid w:val="008C0D7A"/>
    <w:rsid w:val="008F46A3"/>
    <w:rsid w:val="008F632D"/>
    <w:rsid w:val="008F6A5E"/>
    <w:rsid w:val="009074CB"/>
    <w:rsid w:val="00924674"/>
    <w:rsid w:val="00930624"/>
    <w:rsid w:val="0094409D"/>
    <w:rsid w:val="009572A5"/>
    <w:rsid w:val="009618F9"/>
    <w:rsid w:val="00961D54"/>
    <w:rsid w:val="00962472"/>
    <w:rsid w:val="0096403B"/>
    <w:rsid w:val="00965B56"/>
    <w:rsid w:val="0097549A"/>
    <w:rsid w:val="009758FD"/>
    <w:rsid w:val="009B21AC"/>
    <w:rsid w:val="009D5CD3"/>
    <w:rsid w:val="009F5728"/>
    <w:rsid w:val="00A20B77"/>
    <w:rsid w:val="00A517EF"/>
    <w:rsid w:val="00A55C7C"/>
    <w:rsid w:val="00A772A7"/>
    <w:rsid w:val="00A86683"/>
    <w:rsid w:val="00A90BF7"/>
    <w:rsid w:val="00AB0F4B"/>
    <w:rsid w:val="00AB3E60"/>
    <w:rsid w:val="00AD453C"/>
    <w:rsid w:val="00AD58AC"/>
    <w:rsid w:val="00AE1967"/>
    <w:rsid w:val="00AE4E63"/>
    <w:rsid w:val="00B04019"/>
    <w:rsid w:val="00B44AFC"/>
    <w:rsid w:val="00B56132"/>
    <w:rsid w:val="00B86EFE"/>
    <w:rsid w:val="00BA094F"/>
    <w:rsid w:val="00BA2215"/>
    <w:rsid w:val="00BE4F43"/>
    <w:rsid w:val="00C46C65"/>
    <w:rsid w:val="00C600DC"/>
    <w:rsid w:val="00C83CC1"/>
    <w:rsid w:val="00C955A9"/>
    <w:rsid w:val="00CB1360"/>
    <w:rsid w:val="00CB2923"/>
    <w:rsid w:val="00CB595E"/>
    <w:rsid w:val="00CB6E5C"/>
    <w:rsid w:val="00CC2346"/>
    <w:rsid w:val="00CE1FD4"/>
    <w:rsid w:val="00CE6D2B"/>
    <w:rsid w:val="00CF250E"/>
    <w:rsid w:val="00CF2E3C"/>
    <w:rsid w:val="00CF3DBB"/>
    <w:rsid w:val="00D01C0A"/>
    <w:rsid w:val="00D02A1D"/>
    <w:rsid w:val="00D05C29"/>
    <w:rsid w:val="00D1105F"/>
    <w:rsid w:val="00D52903"/>
    <w:rsid w:val="00D95A46"/>
    <w:rsid w:val="00DA4A97"/>
    <w:rsid w:val="00DB56FB"/>
    <w:rsid w:val="00DD3DA5"/>
    <w:rsid w:val="00DD5712"/>
    <w:rsid w:val="00DE6668"/>
    <w:rsid w:val="00DE707E"/>
    <w:rsid w:val="00DF4970"/>
    <w:rsid w:val="00DF79FA"/>
    <w:rsid w:val="00E0378E"/>
    <w:rsid w:val="00E153AA"/>
    <w:rsid w:val="00E22D07"/>
    <w:rsid w:val="00E241E7"/>
    <w:rsid w:val="00E423F7"/>
    <w:rsid w:val="00E621B0"/>
    <w:rsid w:val="00E67332"/>
    <w:rsid w:val="00E74A5B"/>
    <w:rsid w:val="00E94C99"/>
    <w:rsid w:val="00EC1037"/>
    <w:rsid w:val="00F20115"/>
    <w:rsid w:val="00F23CDF"/>
    <w:rsid w:val="00F33672"/>
    <w:rsid w:val="00F66913"/>
    <w:rsid w:val="00FA0AE1"/>
    <w:rsid w:val="00FB0A0C"/>
    <w:rsid w:val="00FB61C8"/>
    <w:rsid w:val="00FC34BA"/>
    <w:rsid w:val="00FE56AA"/>
    <w:rsid w:val="00FF19E6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36F1"/>
  <w15:docId w15:val="{2BED5FDE-CC2F-4FBD-93BD-2DFF9188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4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8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82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82D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FF19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2249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0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3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4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9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1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2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8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9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Panton</dc:creator>
  <cp:lastModifiedBy>Sarah Pierson</cp:lastModifiedBy>
  <cp:revision>2</cp:revision>
  <cp:lastPrinted>2019-10-30T14:59:00Z</cp:lastPrinted>
  <dcterms:created xsi:type="dcterms:W3CDTF">2021-01-05T15:44:00Z</dcterms:created>
  <dcterms:modified xsi:type="dcterms:W3CDTF">2021-01-05T15:44:00Z</dcterms:modified>
</cp:coreProperties>
</file>